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86FAE" w14:textId="3271383D" w:rsidR="002B43C4" w:rsidRPr="002B43C4" w:rsidRDefault="009259E1" w:rsidP="002B43C4">
      <w:pPr>
        <w:jc w:val="center"/>
        <w:rPr>
          <w:rFonts w:asciiTheme="majorHAnsi" w:eastAsiaTheme="majorEastAsia" w:hAnsiTheme="majorHAnsi" w:cstheme="majorBidi"/>
          <w:b/>
          <w:color w:val="2F5496" w:themeColor="accent1" w:themeShade="BF"/>
          <w:sz w:val="40"/>
          <w:szCs w:val="40"/>
        </w:rPr>
      </w:pPr>
      <w:r w:rsidRPr="002B43C4">
        <w:rPr>
          <w:rFonts w:asciiTheme="majorHAnsi" w:eastAsiaTheme="majorEastAsia" w:hAnsiTheme="majorHAnsi" w:cstheme="majorBidi"/>
          <w:b/>
          <w:color w:val="2F5496" w:themeColor="accent1" w:themeShade="BF"/>
          <w:sz w:val="40"/>
          <w:szCs w:val="40"/>
        </w:rPr>
        <w:t>Проект</w:t>
      </w:r>
    </w:p>
    <w:p w14:paraId="3C8751CE" w14:textId="77777777" w:rsidR="002B43C4" w:rsidRPr="002B43C4" w:rsidRDefault="009259E1" w:rsidP="002B43C4">
      <w:pPr>
        <w:jc w:val="center"/>
        <w:rPr>
          <w:rFonts w:asciiTheme="majorHAnsi" w:eastAsiaTheme="majorEastAsia" w:hAnsiTheme="majorHAnsi" w:cstheme="majorBidi"/>
          <w:b/>
          <w:color w:val="2F5496" w:themeColor="accent1" w:themeShade="BF"/>
          <w:sz w:val="40"/>
          <w:szCs w:val="40"/>
        </w:rPr>
      </w:pPr>
      <w:r w:rsidRPr="002B43C4">
        <w:rPr>
          <w:rFonts w:asciiTheme="majorHAnsi" w:eastAsiaTheme="majorEastAsia" w:hAnsiTheme="majorHAnsi" w:cstheme="majorBidi"/>
          <w:b/>
          <w:color w:val="2F5496" w:themeColor="accent1" w:themeShade="BF"/>
          <w:sz w:val="40"/>
          <w:szCs w:val="40"/>
        </w:rPr>
        <w:t xml:space="preserve">„Алианс за адаптиране на български архитекти към </w:t>
      </w:r>
    </w:p>
    <w:p w14:paraId="2AF649CC" w14:textId="2E5A16EA" w:rsidR="00330751" w:rsidRPr="002B43C4" w:rsidRDefault="009259E1" w:rsidP="002B43C4">
      <w:pPr>
        <w:jc w:val="center"/>
        <w:rPr>
          <w:rFonts w:asciiTheme="majorHAnsi" w:eastAsiaTheme="majorEastAsia" w:hAnsiTheme="majorHAnsi" w:cstheme="majorBidi"/>
          <w:b/>
          <w:color w:val="2F5496" w:themeColor="accent1" w:themeShade="BF"/>
          <w:sz w:val="40"/>
          <w:szCs w:val="40"/>
        </w:rPr>
      </w:pPr>
      <w:r w:rsidRPr="002B43C4">
        <w:rPr>
          <w:rFonts w:asciiTheme="majorHAnsi" w:eastAsiaTheme="majorEastAsia" w:hAnsiTheme="majorHAnsi" w:cstheme="majorBidi"/>
          <w:b/>
          <w:color w:val="2F5496" w:themeColor="accent1" w:themeShade="BF"/>
          <w:sz w:val="40"/>
          <w:szCs w:val="40"/>
        </w:rPr>
        <w:t>немския пазар за архитектурни услуги“</w:t>
      </w:r>
    </w:p>
    <w:p w14:paraId="77A85B8A" w14:textId="77777777" w:rsidR="002B43C4" w:rsidRDefault="002B43C4" w:rsidP="006815B2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</w:p>
    <w:p w14:paraId="512DE8FF" w14:textId="1456F56D" w:rsidR="002B43C4" w:rsidRDefault="002B43C4" w:rsidP="002B43C4">
      <w:pPr>
        <w:jc w:val="center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  <w:t xml:space="preserve">Учебна програма на </w:t>
      </w:r>
      <w:r w:rsidR="00593742"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  <w:t xml:space="preserve">втори 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  <w:t>обучителен курс</w:t>
      </w:r>
    </w:p>
    <w:p w14:paraId="180A0F44" w14:textId="77777777" w:rsidR="002B43C4" w:rsidRDefault="002B43C4" w:rsidP="006815B2">
      <w:pPr>
        <w:rPr>
          <w:rFonts w:asciiTheme="majorHAnsi" w:eastAsiaTheme="majorEastAsia" w:hAnsiTheme="majorHAnsi" w:cstheme="majorBid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4812"/>
      </w:tblGrid>
      <w:tr w:rsidR="00FC3B56" w14:paraId="2FA08328" w14:textId="77777777" w:rsidTr="00FC3B56">
        <w:tc>
          <w:tcPr>
            <w:tcW w:w="846" w:type="dxa"/>
          </w:tcPr>
          <w:p w14:paraId="200A4AD0" w14:textId="7628E66B" w:rsidR="002B43C4" w:rsidRPr="00FC3B56" w:rsidRDefault="002B43C4" w:rsidP="006815B2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№ по ред</w:t>
            </w:r>
          </w:p>
        </w:tc>
        <w:tc>
          <w:tcPr>
            <w:tcW w:w="1701" w:type="dxa"/>
          </w:tcPr>
          <w:p w14:paraId="45E4D39F" w14:textId="5A91F3CD" w:rsidR="002B43C4" w:rsidRPr="00FC3B56" w:rsidRDefault="002B43C4" w:rsidP="006815B2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Дата на обучение</w:t>
            </w:r>
          </w:p>
        </w:tc>
        <w:tc>
          <w:tcPr>
            <w:tcW w:w="1701" w:type="dxa"/>
          </w:tcPr>
          <w:p w14:paraId="76974E3B" w14:textId="47CDF74F" w:rsidR="002B43C4" w:rsidRPr="00FC3B56" w:rsidRDefault="002B43C4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Часове на обучение</w:t>
            </w:r>
          </w:p>
        </w:tc>
        <w:tc>
          <w:tcPr>
            <w:tcW w:w="4812" w:type="dxa"/>
          </w:tcPr>
          <w:p w14:paraId="25A1149D" w14:textId="429A2C5A" w:rsidR="002B43C4" w:rsidRPr="00FC3B56" w:rsidRDefault="002B43C4" w:rsidP="006815B2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Теми</w:t>
            </w:r>
          </w:p>
        </w:tc>
      </w:tr>
      <w:tr w:rsidR="00FC3B56" w14:paraId="1AA77C7C" w14:textId="77777777" w:rsidTr="00FC3B56">
        <w:tc>
          <w:tcPr>
            <w:tcW w:w="846" w:type="dxa"/>
          </w:tcPr>
          <w:p w14:paraId="3BD4713E" w14:textId="7946A788" w:rsidR="002B43C4" w:rsidRPr="00FC3B56" w:rsidRDefault="002B43C4" w:rsidP="006815B2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1.</w:t>
            </w:r>
          </w:p>
        </w:tc>
        <w:tc>
          <w:tcPr>
            <w:tcW w:w="1701" w:type="dxa"/>
          </w:tcPr>
          <w:p w14:paraId="07C6545D" w14:textId="77777777" w:rsidR="002B43C4" w:rsidRDefault="00B6784F" w:rsidP="00AA215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07.10</w:t>
            </w:r>
            <w:r w:rsidR="002B43C4" w:rsidRPr="00FC3B56">
              <w:rPr>
                <w:rFonts w:asciiTheme="majorHAnsi" w:eastAsiaTheme="majorEastAsia" w:hAnsiTheme="majorHAnsi" w:cstheme="majorBidi"/>
              </w:rPr>
              <w:t>.2022 г. (петък</w:t>
            </w:r>
            <w:r w:rsidR="00AA215B">
              <w:rPr>
                <w:rFonts w:asciiTheme="majorHAnsi" w:eastAsiaTheme="majorEastAsia" w:hAnsiTheme="majorHAnsi" w:cstheme="majorBidi"/>
              </w:rPr>
              <w:t>)</w:t>
            </w:r>
          </w:p>
          <w:p w14:paraId="6265A9BA" w14:textId="77777777" w:rsidR="00F11AEA" w:rsidRPr="00F11AEA" w:rsidRDefault="00F11AEA" w:rsidP="00F11AEA">
            <w:pPr>
              <w:rPr>
                <w:rFonts w:asciiTheme="majorHAnsi" w:eastAsiaTheme="majorEastAsia" w:hAnsiTheme="majorHAnsi" w:cstheme="majorBidi"/>
              </w:rPr>
            </w:pPr>
            <w:r w:rsidRPr="00F11AEA">
              <w:rPr>
                <w:rFonts w:asciiTheme="majorHAnsi" w:eastAsiaTheme="majorEastAsia" w:hAnsiTheme="majorHAnsi" w:cstheme="majorBidi"/>
              </w:rPr>
              <w:t>08.10.2022 г.</w:t>
            </w:r>
          </w:p>
          <w:p w14:paraId="60093DF3" w14:textId="712D3C14" w:rsidR="00F11AEA" w:rsidRPr="00FC3B56" w:rsidRDefault="00F11AEA" w:rsidP="00F11AEA">
            <w:pPr>
              <w:rPr>
                <w:rFonts w:asciiTheme="majorHAnsi" w:eastAsiaTheme="majorEastAsia" w:hAnsiTheme="majorHAnsi" w:cstheme="majorBidi"/>
              </w:rPr>
            </w:pPr>
            <w:r w:rsidRPr="00F11AEA">
              <w:rPr>
                <w:rFonts w:asciiTheme="majorHAnsi" w:eastAsiaTheme="majorEastAsia" w:hAnsiTheme="majorHAnsi" w:cstheme="majorBidi"/>
              </w:rPr>
              <w:t>(събота)</w:t>
            </w:r>
          </w:p>
        </w:tc>
        <w:tc>
          <w:tcPr>
            <w:tcW w:w="1701" w:type="dxa"/>
          </w:tcPr>
          <w:p w14:paraId="15351732" w14:textId="77777777" w:rsidR="002B43C4" w:rsidRPr="00FC3B56" w:rsidRDefault="002B43C4" w:rsidP="006815B2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11:20 – 12:50</w:t>
            </w:r>
          </w:p>
          <w:p w14:paraId="5D9A78BB" w14:textId="4B473A90" w:rsidR="002B43C4" w:rsidRPr="00FC3B56" w:rsidRDefault="002B43C4" w:rsidP="006815B2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13:30 – 15:00</w:t>
            </w:r>
          </w:p>
        </w:tc>
        <w:tc>
          <w:tcPr>
            <w:tcW w:w="4812" w:type="dxa"/>
          </w:tcPr>
          <w:p w14:paraId="030D31BE" w14:textId="77777777" w:rsidR="002B43C4" w:rsidRPr="00FC3B56" w:rsidRDefault="002B43C4" w:rsidP="006815B2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Дейности на архитектурната професия и роля в инвестиционния процес.</w:t>
            </w:r>
          </w:p>
          <w:p w14:paraId="0A167587" w14:textId="72FCFA14" w:rsidR="002B43C4" w:rsidRPr="00FC3B56" w:rsidRDefault="002B43C4" w:rsidP="00F11AEA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Фаза 1. Набавяне на изходни данни. Разчитане на устройствени планове и определяне на критерии за вписване в застроена среда.</w:t>
            </w:r>
            <w:r w:rsidR="00F11AEA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</w:tr>
      <w:tr w:rsidR="00FC3B56" w14:paraId="7EC515F2" w14:textId="77777777" w:rsidTr="00FC3B56">
        <w:tc>
          <w:tcPr>
            <w:tcW w:w="846" w:type="dxa"/>
          </w:tcPr>
          <w:p w14:paraId="265F5C9E" w14:textId="53F7BF2B" w:rsidR="002B43C4" w:rsidRPr="00FC3B56" w:rsidRDefault="00F11AEA" w:rsidP="006815B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2</w:t>
            </w:r>
            <w:r w:rsidR="002B43C4" w:rsidRPr="00FC3B56">
              <w:rPr>
                <w:rFonts w:asciiTheme="majorHAnsi" w:eastAsiaTheme="majorEastAsia" w:hAnsiTheme="majorHAnsi" w:cstheme="majorBidi"/>
              </w:rPr>
              <w:t>.</w:t>
            </w:r>
          </w:p>
        </w:tc>
        <w:tc>
          <w:tcPr>
            <w:tcW w:w="1701" w:type="dxa"/>
          </w:tcPr>
          <w:p w14:paraId="2B6C1CDA" w14:textId="39A718C2" w:rsidR="002B43C4" w:rsidRPr="00FC3B56" w:rsidRDefault="00BD4663" w:rsidP="006815B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10.10</w:t>
            </w:r>
            <w:r w:rsidR="002B43C4" w:rsidRPr="00FC3B56">
              <w:rPr>
                <w:rFonts w:asciiTheme="majorHAnsi" w:eastAsiaTheme="majorEastAsia" w:hAnsiTheme="majorHAnsi" w:cstheme="majorBidi"/>
              </w:rPr>
              <w:t>.2022 г.</w:t>
            </w:r>
          </w:p>
          <w:p w14:paraId="3370DC63" w14:textId="6D9BB18E" w:rsidR="007211C0" w:rsidRPr="00FC3B56" w:rsidRDefault="007211C0" w:rsidP="006815B2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(понеделник)</w:t>
            </w:r>
          </w:p>
        </w:tc>
        <w:tc>
          <w:tcPr>
            <w:tcW w:w="1701" w:type="dxa"/>
          </w:tcPr>
          <w:p w14:paraId="67A3E486" w14:textId="77777777" w:rsidR="002B43C4" w:rsidRPr="00FC3B56" w:rsidRDefault="002B43C4" w:rsidP="002B43C4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11:20 – 12:50</w:t>
            </w:r>
          </w:p>
          <w:p w14:paraId="0BC38448" w14:textId="1582C7FE" w:rsidR="002B43C4" w:rsidRPr="00FC3B56" w:rsidRDefault="002B43C4" w:rsidP="002B43C4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13:30 – 15:00</w:t>
            </w:r>
          </w:p>
        </w:tc>
        <w:tc>
          <w:tcPr>
            <w:tcW w:w="4812" w:type="dxa"/>
          </w:tcPr>
          <w:p w14:paraId="66B6681D" w14:textId="0BEC8403" w:rsidR="002B43C4" w:rsidRPr="00FC3B56" w:rsidRDefault="002B43C4" w:rsidP="006815B2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Фаза 2. Предпроектно проучване.</w:t>
            </w:r>
          </w:p>
        </w:tc>
      </w:tr>
      <w:tr w:rsidR="00FC3B56" w14:paraId="0874CD9A" w14:textId="77777777" w:rsidTr="00FC3B56">
        <w:tc>
          <w:tcPr>
            <w:tcW w:w="846" w:type="dxa"/>
          </w:tcPr>
          <w:p w14:paraId="69E7D6F4" w14:textId="0DE2C176" w:rsidR="002B43C4" w:rsidRPr="00FC3B56" w:rsidRDefault="00F11AEA" w:rsidP="006815B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3</w:t>
            </w:r>
            <w:r w:rsidR="002B43C4" w:rsidRPr="00FC3B56">
              <w:rPr>
                <w:rFonts w:asciiTheme="majorHAnsi" w:eastAsiaTheme="majorEastAsia" w:hAnsiTheme="majorHAnsi" w:cstheme="majorBidi"/>
              </w:rPr>
              <w:t xml:space="preserve">. </w:t>
            </w:r>
          </w:p>
        </w:tc>
        <w:tc>
          <w:tcPr>
            <w:tcW w:w="1701" w:type="dxa"/>
          </w:tcPr>
          <w:p w14:paraId="0A0ACA12" w14:textId="004B0A25" w:rsidR="002B43C4" w:rsidRPr="00FC3B56" w:rsidRDefault="00BD4663" w:rsidP="006815B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17.10</w:t>
            </w:r>
            <w:r w:rsidR="007211C0" w:rsidRPr="00FC3B56">
              <w:rPr>
                <w:rFonts w:asciiTheme="majorHAnsi" w:eastAsiaTheme="majorEastAsia" w:hAnsiTheme="majorHAnsi" w:cstheme="majorBidi"/>
              </w:rPr>
              <w:t>.2022 г.</w:t>
            </w:r>
          </w:p>
          <w:p w14:paraId="7E2E3A29" w14:textId="5AF6C385" w:rsidR="007211C0" w:rsidRPr="00FC3B56" w:rsidRDefault="007211C0" w:rsidP="006815B2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(понеделник)</w:t>
            </w:r>
          </w:p>
        </w:tc>
        <w:tc>
          <w:tcPr>
            <w:tcW w:w="1701" w:type="dxa"/>
          </w:tcPr>
          <w:p w14:paraId="0314BBD4" w14:textId="77777777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11:20 – 12:50</w:t>
            </w:r>
          </w:p>
          <w:p w14:paraId="4E7A29D6" w14:textId="4D766252" w:rsidR="002B43C4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13:30 – 15:00</w:t>
            </w:r>
          </w:p>
        </w:tc>
        <w:tc>
          <w:tcPr>
            <w:tcW w:w="4812" w:type="dxa"/>
          </w:tcPr>
          <w:p w14:paraId="3FA3C2CB" w14:textId="31D0EE07" w:rsidR="002B43C4" w:rsidRPr="00FC3B56" w:rsidRDefault="007211C0" w:rsidP="006815B2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Фаза 3. Идеен проект.</w:t>
            </w:r>
          </w:p>
        </w:tc>
      </w:tr>
      <w:tr w:rsidR="00FC3B56" w14:paraId="1ECA5A61" w14:textId="77777777" w:rsidTr="00FC3B56">
        <w:tc>
          <w:tcPr>
            <w:tcW w:w="846" w:type="dxa"/>
          </w:tcPr>
          <w:p w14:paraId="040036FC" w14:textId="64D7B79D" w:rsidR="007211C0" w:rsidRPr="00FC3B56" w:rsidRDefault="00F11AEA" w:rsidP="007211C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4</w:t>
            </w:r>
            <w:r w:rsidR="007211C0" w:rsidRPr="00FC3B56">
              <w:rPr>
                <w:rFonts w:asciiTheme="majorHAnsi" w:eastAsiaTheme="majorEastAsia" w:hAnsiTheme="majorHAnsi" w:cstheme="majorBidi"/>
              </w:rPr>
              <w:t>.</w:t>
            </w:r>
          </w:p>
        </w:tc>
        <w:tc>
          <w:tcPr>
            <w:tcW w:w="1701" w:type="dxa"/>
          </w:tcPr>
          <w:p w14:paraId="748A4221" w14:textId="5F6B9D46" w:rsidR="007211C0" w:rsidRPr="00FC3B56" w:rsidRDefault="00BD4663" w:rsidP="007211C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24.10</w:t>
            </w:r>
            <w:r w:rsidR="007211C0" w:rsidRPr="00FC3B56">
              <w:rPr>
                <w:rFonts w:asciiTheme="majorHAnsi" w:eastAsiaTheme="majorEastAsia" w:hAnsiTheme="majorHAnsi" w:cstheme="majorBidi"/>
              </w:rPr>
              <w:t>.2022 г.</w:t>
            </w:r>
          </w:p>
          <w:p w14:paraId="174A1134" w14:textId="7717F4CE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(понеделник)</w:t>
            </w:r>
          </w:p>
        </w:tc>
        <w:tc>
          <w:tcPr>
            <w:tcW w:w="1701" w:type="dxa"/>
          </w:tcPr>
          <w:p w14:paraId="6D1776BF" w14:textId="77777777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11:20 – 12:50</w:t>
            </w:r>
          </w:p>
          <w:p w14:paraId="0F82BF73" w14:textId="38337D97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13:30 – 15:00</w:t>
            </w:r>
          </w:p>
        </w:tc>
        <w:tc>
          <w:tcPr>
            <w:tcW w:w="4812" w:type="dxa"/>
          </w:tcPr>
          <w:p w14:paraId="25F7642A" w14:textId="6ADAA6CA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Фаза 4. Проект за разрешаване на строителството. Обем на проекта според категорията на сградите.</w:t>
            </w:r>
          </w:p>
        </w:tc>
      </w:tr>
      <w:tr w:rsidR="00FC3B56" w14:paraId="43F34582" w14:textId="77777777" w:rsidTr="00FC3B56">
        <w:tc>
          <w:tcPr>
            <w:tcW w:w="846" w:type="dxa"/>
          </w:tcPr>
          <w:p w14:paraId="53F9FAC7" w14:textId="642EBBE9" w:rsidR="007211C0" w:rsidRPr="00FC3B56" w:rsidRDefault="00F11AEA" w:rsidP="007211C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5</w:t>
            </w:r>
            <w:r w:rsidR="007211C0" w:rsidRPr="00FC3B56">
              <w:rPr>
                <w:rFonts w:asciiTheme="majorHAnsi" w:eastAsiaTheme="majorEastAsia" w:hAnsiTheme="majorHAnsi" w:cstheme="majorBidi"/>
              </w:rPr>
              <w:t>.</w:t>
            </w:r>
          </w:p>
        </w:tc>
        <w:tc>
          <w:tcPr>
            <w:tcW w:w="1701" w:type="dxa"/>
          </w:tcPr>
          <w:p w14:paraId="08B57F1F" w14:textId="7CD99F8A" w:rsidR="007211C0" w:rsidRPr="00FC3B56" w:rsidRDefault="00BD4663" w:rsidP="007211C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31.10</w:t>
            </w:r>
            <w:r w:rsidR="007211C0" w:rsidRPr="00FC3B56">
              <w:rPr>
                <w:rFonts w:asciiTheme="majorHAnsi" w:eastAsiaTheme="majorEastAsia" w:hAnsiTheme="majorHAnsi" w:cstheme="majorBidi"/>
              </w:rPr>
              <w:t>.2022 г.</w:t>
            </w:r>
          </w:p>
          <w:p w14:paraId="38167F55" w14:textId="35DA822F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(понеделник)</w:t>
            </w:r>
          </w:p>
        </w:tc>
        <w:tc>
          <w:tcPr>
            <w:tcW w:w="1701" w:type="dxa"/>
          </w:tcPr>
          <w:p w14:paraId="1AC10836" w14:textId="77777777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11:20 – 12:50</w:t>
            </w:r>
          </w:p>
          <w:p w14:paraId="521FADF4" w14:textId="7A64CFDD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13:30 – 15:00</w:t>
            </w:r>
          </w:p>
        </w:tc>
        <w:tc>
          <w:tcPr>
            <w:tcW w:w="4812" w:type="dxa"/>
          </w:tcPr>
          <w:p w14:paraId="24614DD2" w14:textId="08E390AE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Фаза 5. Работен проект. Работа със стандарти. – част 1</w:t>
            </w:r>
          </w:p>
        </w:tc>
      </w:tr>
      <w:tr w:rsidR="007211C0" w14:paraId="4A6ED852" w14:textId="77777777" w:rsidTr="00FC3B56">
        <w:tc>
          <w:tcPr>
            <w:tcW w:w="846" w:type="dxa"/>
          </w:tcPr>
          <w:p w14:paraId="0F738895" w14:textId="4543FD0F" w:rsidR="007211C0" w:rsidRPr="00FC3B56" w:rsidRDefault="00F11AEA" w:rsidP="007211C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6</w:t>
            </w:r>
            <w:r w:rsidR="007211C0" w:rsidRPr="00FC3B56">
              <w:rPr>
                <w:rFonts w:asciiTheme="majorHAnsi" w:eastAsiaTheme="majorEastAsia" w:hAnsiTheme="majorHAnsi" w:cstheme="majorBidi"/>
              </w:rPr>
              <w:t>.</w:t>
            </w:r>
          </w:p>
        </w:tc>
        <w:tc>
          <w:tcPr>
            <w:tcW w:w="1701" w:type="dxa"/>
          </w:tcPr>
          <w:p w14:paraId="5CA43D18" w14:textId="2B3C6BC4" w:rsidR="007211C0" w:rsidRPr="00FC3B56" w:rsidRDefault="00BD4663" w:rsidP="007211C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07.11</w:t>
            </w:r>
            <w:r w:rsidR="007211C0" w:rsidRPr="00FC3B56">
              <w:rPr>
                <w:rFonts w:asciiTheme="majorHAnsi" w:eastAsiaTheme="majorEastAsia" w:hAnsiTheme="majorHAnsi" w:cstheme="majorBidi"/>
              </w:rPr>
              <w:t>.2022 г.</w:t>
            </w:r>
          </w:p>
          <w:p w14:paraId="5E4B7213" w14:textId="23C8AF58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(понеделник)</w:t>
            </w:r>
          </w:p>
        </w:tc>
        <w:tc>
          <w:tcPr>
            <w:tcW w:w="1701" w:type="dxa"/>
          </w:tcPr>
          <w:p w14:paraId="64FB837B" w14:textId="77777777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11:20 – 12:50</w:t>
            </w:r>
          </w:p>
          <w:p w14:paraId="0F643AB7" w14:textId="1FEFEE96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13:30 – 15:00</w:t>
            </w:r>
          </w:p>
        </w:tc>
        <w:tc>
          <w:tcPr>
            <w:tcW w:w="4812" w:type="dxa"/>
          </w:tcPr>
          <w:p w14:paraId="132D42F8" w14:textId="39B8BBC8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Фаза 5. Работен проект. – част 2</w:t>
            </w:r>
          </w:p>
        </w:tc>
      </w:tr>
      <w:tr w:rsidR="007211C0" w14:paraId="17835C3C" w14:textId="77777777" w:rsidTr="00FC3B56">
        <w:tc>
          <w:tcPr>
            <w:tcW w:w="846" w:type="dxa"/>
          </w:tcPr>
          <w:p w14:paraId="196D8C6C" w14:textId="30ED0C6E" w:rsidR="007211C0" w:rsidRPr="00FC3B56" w:rsidRDefault="00F11AEA" w:rsidP="007211C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7</w:t>
            </w:r>
            <w:r w:rsidR="007211C0" w:rsidRPr="00FC3B56">
              <w:rPr>
                <w:rFonts w:asciiTheme="majorHAnsi" w:eastAsiaTheme="majorEastAsia" w:hAnsiTheme="majorHAnsi" w:cstheme="majorBidi"/>
              </w:rPr>
              <w:t>.</w:t>
            </w:r>
          </w:p>
        </w:tc>
        <w:tc>
          <w:tcPr>
            <w:tcW w:w="1701" w:type="dxa"/>
          </w:tcPr>
          <w:p w14:paraId="7E201483" w14:textId="4B387CD7" w:rsidR="007211C0" w:rsidRPr="00FC3B56" w:rsidRDefault="00BD4663" w:rsidP="007211C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14.11</w:t>
            </w:r>
            <w:r w:rsidR="007211C0" w:rsidRPr="00FC3B56">
              <w:rPr>
                <w:rFonts w:asciiTheme="majorHAnsi" w:eastAsiaTheme="majorEastAsia" w:hAnsiTheme="majorHAnsi" w:cstheme="majorBidi"/>
              </w:rPr>
              <w:t>.2022 г.</w:t>
            </w:r>
          </w:p>
          <w:p w14:paraId="1AB0BB6A" w14:textId="2FBFD2E9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(понеделник)</w:t>
            </w:r>
          </w:p>
        </w:tc>
        <w:tc>
          <w:tcPr>
            <w:tcW w:w="1701" w:type="dxa"/>
          </w:tcPr>
          <w:p w14:paraId="6D0B0F15" w14:textId="77777777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11:20 – 12:50</w:t>
            </w:r>
          </w:p>
          <w:p w14:paraId="0912A37C" w14:textId="5C4E7BAF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13:30 – 15:00</w:t>
            </w:r>
          </w:p>
        </w:tc>
        <w:tc>
          <w:tcPr>
            <w:tcW w:w="4812" w:type="dxa"/>
          </w:tcPr>
          <w:p w14:paraId="2E393DB2" w14:textId="77777777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Фаза 6. Подготовка на възлагането.</w:t>
            </w:r>
          </w:p>
          <w:p w14:paraId="2B167496" w14:textId="65009880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Фаза 7. Съдействие при възлагането.</w:t>
            </w:r>
          </w:p>
        </w:tc>
      </w:tr>
      <w:tr w:rsidR="007211C0" w14:paraId="5E487F2F" w14:textId="77777777" w:rsidTr="00FC3B56">
        <w:tc>
          <w:tcPr>
            <w:tcW w:w="846" w:type="dxa"/>
          </w:tcPr>
          <w:p w14:paraId="526B4728" w14:textId="5767BA0B" w:rsidR="007211C0" w:rsidRPr="00FC3B56" w:rsidRDefault="00F11AEA" w:rsidP="007211C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8</w:t>
            </w:r>
            <w:r w:rsidR="007211C0" w:rsidRPr="00FC3B56">
              <w:rPr>
                <w:rFonts w:asciiTheme="majorHAnsi" w:eastAsiaTheme="majorEastAsia" w:hAnsiTheme="majorHAnsi" w:cstheme="majorBidi"/>
              </w:rPr>
              <w:t>.</w:t>
            </w:r>
          </w:p>
        </w:tc>
        <w:tc>
          <w:tcPr>
            <w:tcW w:w="1701" w:type="dxa"/>
          </w:tcPr>
          <w:p w14:paraId="4829CC1A" w14:textId="0051C691" w:rsidR="007211C0" w:rsidRPr="00FC3B56" w:rsidRDefault="00882348" w:rsidP="007211C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21.11</w:t>
            </w:r>
            <w:r w:rsidR="007211C0" w:rsidRPr="00FC3B56">
              <w:rPr>
                <w:rFonts w:asciiTheme="majorHAnsi" w:eastAsiaTheme="majorEastAsia" w:hAnsiTheme="majorHAnsi" w:cstheme="majorBidi"/>
              </w:rPr>
              <w:t>.2022 г.</w:t>
            </w:r>
          </w:p>
          <w:p w14:paraId="7895A16B" w14:textId="0687D6DE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(понеделник)</w:t>
            </w:r>
          </w:p>
        </w:tc>
        <w:tc>
          <w:tcPr>
            <w:tcW w:w="1701" w:type="dxa"/>
          </w:tcPr>
          <w:p w14:paraId="244AB8D3" w14:textId="77777777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11:20 – 12:50</w:t>
            </w:r>
          </w:p>
          <w:p w14:paraId="1F5E888C" w14:textId="61A136A4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13:30 – 15:00</w:t>
            </w:r>
          </w:p>
        </w:tc>
        <w:tc>
          <w:tcPr>
            <w:tcW w:w="4812" w:type="dxa"/>
          </w:tcPr>
          <w:p w14:paraId="08A9344F" w14:textId="773DCC2F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Фаза 8. Надзор и документиране на строителството – част 1.</w:t>
            </w:r>
          </w:p>
        </w:tc>
      </w:tr>
      <w:tr w:rsidR="007211C0" w14:paraId="5996546D" w14:textId="77777777" w:rsidTr="00FC3B56">
        <w:tc>
          <w:tcPr>
            <w:tcW w:w="846" w:type="dxa"/>
          </w:tcPr>
          <w:p w14:paraId="1E4408AA" w14:textId="40846130" w:rsidR="007211C0" w:rsidRPr="00FC3B56" w:rsidRDefault="00F11AEA" w:rsidP="007211C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9</w:t>
            </w:r>
            <w:r w:rsidR="007211C0" w:rsidRPr="00FC3B56">
              <w:rPr>
                <w:rFonts w:asciiTheme="majorHAnsi" w:eastAsiaTheme="majorEastAsia" w:hAnsiTheme="majorHAnsi" w:cstheme="majorBidi"/>
              </w:rPr>
              <w:t>.</w:t>
            </w:r>
          </w:p>
        </w:tc>
        <w:tc>
          <w:tcPr>
            <w:tcW w:w="1701" w:type="dxa"/>
          </w:tcPr>
          <w:p w14:paraId="66563F4B" w14:textId="6E278A50" w:rsidR="007211C0" w:rsidRPr="00FC3B56" w:rsidRDefault="00882348" w:rsidP="007211C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28.11</w:t>
            </w:r>
            <w:r w:rsidR="007211C0" w:rsidRPr="00FC3B56">
              <w:rPr>
                <w:rFonts w:asciiTheme="majorHAnsi" w:eastAsiaTheme="majorEastAsia" w:hAnsiTheme="majorHAnsi" w:cstheme="majorBidi"/>
              </w:rPr>
              <w:t>.2022 г.</w:t>
            </w:r>
          </w:p>
          <w:p w14:paraId="330D2C63" w14:textId="15C72014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(понеделник)</w:t>
            </w:r>
          </w:p>
        </w:tc>
        <w:tc>
          <w:tcPr>
            <w:tcW w:w="1701" w:type="dxa"/>
          </w:tcPr>
          <w:p w14:paraId="13264E19" w14:textId="77777777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11:20 – 12:50</w:t>
            </w:r>
          </w:p>
          <w:p w14:paraId="1B6CA882" w14:textId="3F8EDCB7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13:30 – 15:00</w:t>
            </w:r>
          </w:p>
        </w:tc>
        <w:tc>
          <w:tcPr>
            <w:tcW w:w="4812" w:type="dxa"/>
          </w:tcPr>
          <w:p w14:paraId="32895533" w14:textId="437DD318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Фаза 8. Надзор и документиране на строителството – част 2.</w:t>
            </w:r>
          </w:p>
        </w:tc>
      </w:tr>
      <w:tr w:rsidR="007211C0" w14:paraId="17384575" w14:textId="77777777" w:rsidTr="00FC3B56">
        <w:tc>
          <w:tcPr>
            <w:tcW w:w="846" w:type="dxa"/>
          </w:tcPr>
          <w:p w14:paraId="7084914B" w14:textId="22FA21BD" w:rsidR="007211C0" w:rsidRPr="00FC3B56" w:rsidRDefault="00F11AEA" w:rsidP="007211C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10</w:t>
            </w:r>
            <w:r w:rsidR="007211C0" w:rsidRPr="00FC3B56">
              <w:rPr>
                <w:rFonts w:asciiTheme="majorHAnsi" w:eastAsiaTheme="majorEastAsia" w:hAnsiTheme="majorHAnsi" w:cstheme="majorBidi"/>
              </w:rPr>
              <w:t>.</w:t>
            </w:r>
          </w:p>
        </w:tc>
        <w:tc>
          <w:tcPr>
            <w:tcW w:w="1701" w:type="dxa"/>
          </w:tcPr>
          <w:p w14:paraId="582F2AC6" w14:textId="4C99FB95" w:rsidR="007211C0" w:rsidRPr="00FC3B56" w:rsidRDefault="00882348" w:rsidP="007211C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05.12</w:t>
            </w:r>
            <w:r w:rsidR="007211C0" w:rsidRPr="00FC3B56">
              <w:rPr>
                <w:rFonts w:asciiTheme="majorHAnsi" w:eastAsiaTheme="majorEastAsia" w:hAnsiTheme="majorHAnsi" w:cstheme="majorBidi"/>
              </w:rPr>
              <w:t>.2022 г.</w:t>
            </w:r>
          </w:p>
          <w:p w14:paraId="28C6DC4A" w14:textId="2488DD0D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(понеделник)</w:t>
            </w:r>
          </w:p>
        </w:tc>
        <w:tc>
          <w:tcPr>
            <w:tcW w:w="1701" w:type="dxa"/>
          </w:tcPr>
          <w:p w14:paraId="3194FD83" w14:textId="77777777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11:20 – 12:50</w:t>
            </w:r>
          </w:p>
          <w:p w14:paraId="6FFDC80A" w14:textId="3BCE5080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13:30 – 15:00</w:t>
            </w:r>
          </w:p>
        </w:tc>
        <w:tc>
          <w:tcPr>
            <w:tcW w:w="4812" w:type="dxa"/>
          </w:tcPr>
          <w:p w14:paraId="75F01A92" w14:textId="19BA8057" w:rsidR="007211C0" w:rsidRPr="00FC3B56" w:rsidRDefault="007211C0" w:rsidP="007211C0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Фаза 9. Съдействие при гаранционното обслужване. Застраховане на професионалната отговорност на архитекта.</w:t>
            </w:r>
          </w:p>
        </w:tc>
      </w:tr>
      <w:tr w:rsidR="00FC3B56" w14:paraId="2C3D2493" w14:textId="77777777" w:rsidTr="00FC3B56">
        <w:tc>
          <w:tcPr>
            <w:tcW w:w="846" w:type="dxa"/>
          </w:tcPr>
          <w:p w14:paraId="66BE6C5C" w14:textId="57583645" w:rsidR="007211C0" w:rsidRPr="00FC3B56" w:rsidRDefault="00F11AEA" w:rsidP="007211C0">
            <w:pPr>
              <w:rPr>
                <w:rFonts w:asciiTheme="majorHAnsi" w:eastAsiaTheme="majorEastAsia" w:hAnsiTheme="majorHAnsi" w:cstheme="majorBidi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</w:rPr>
              <w:t>11</w:t>
            </w:r>
            <w:r w:rsidR="00BD4663">
              <w:rPr>
                <w:rFonts w:asciiTheme="majorHAnsi" w:eastAsiaTheme="majorEastAsia" w:hAnsiTheme="majorHAnsi" w:cstheme="majorBidi"/>
              </w:rPr>
              <w:t>.</w:t>
            </w:r>
          </w:p>
        </w:tc>
        <w:tc>
          <w:tcPr>
            <w:tcW w:w="1701" w:type="dxa"/>
          </w:tcPr>
          <w:p w14:paraId="2E4FEBE5" w14:textId="42418807" w:rsidR="007211C0" w:rsidRPr="00FC3B56" w:rsidRDefault="00AA215B" w:rsidP="007211C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12</w:t>
            </w:r>
            <w:r w:rsidR="00882348">
              <w:rPr>
                <w:rFonts w:asciiTheme="majorHAnsi" w:eastAsiaTheme="majorEastAsia" w:hAnsiTheme="majorHAnsi" w:cstheme="majorBidi"/>
              </w:rPr>
              <w:t>.12</w:t>
            </w:r>
            <w:r w:rsidR="007211C0" w:rsidRPr="00FC3B56">
              <w:rPr>
                <w:rFonts w:asciiTheme="majorHAnsi" w:eastAsiaTheme="majorEastAsia" w:hAnsiTheme="majorHAnsi" w:cstheme="majorBidi"/>
              </w:rPr>
              <w:t>.2022 г.</w:t>
            </w:r>
          </w:p>
          <w:p w14:paraId="34B455B3" w14:textId="77777777" w:rsidR="007211C0" w:rsidRDefault="00AA215B" w:rsidP="007211C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(понеделник</w:t>
            </w:r>
            <w:r w:rsidR="007211C0" w:rsidRPr="00FC3B56">
              <w:rPr>
                <w:rFonts w:asciiTheme="majorHAnsi" w:eastAsiaTheme="majorEastAsia" w:hAnsiTheme="majorHAnsi" w:cstheme="majorBidi"/>
              </w:rPr>
              <w:t>)</w:t>
            </w:r>
          </w:p>
          <w:p w14:paraId="054872E5" w14:textId="77777777" w:rsidR="00F11AEA" w:rsidRPr="00FC3B56" w:rsidRDefault="00F11AEA" w:rsidP="00F11AE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13.12</w:t>
            </w:r>
            <w:r w:rsidRPr="00FC3B56">
              <w:rPr>
                <w:rFonts w:asciiTheme="majorHAnsi" w:eastAsiaTheme="majorEastAsia" w:hAnsiTheme="majorHAnsi" w:cstheme="majorBidi"/>
              </w:rPr>
              <w:t>.2022 г.</w:t>
            </w:r>
          </w:p>
          <w:p w14:paraId="1BA0264D" w14:textId="77777777" w:rsidR="00F11AEA" w:rsidRDefault="00F11AEA" w:rsidP="00F11AE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(вторник</w:t>
            </w:r>
            <w:r w:rsidRPr="00FC3B56">
              <w:rPr>
                <w:rFonts w:asciiTheme="majorHAnsi" w:eastAsiaTheme="majorEastAsia" w:hAnsiTheme="majorHAnsi" w:cstheme="majorBidi"/>
              </w:rPr>
              <w:t>)</w:t>
            </w:r>
          </w:p>
          <w:p w14:paraId="69EA25D2" w14:textId="77777777" w:rsidR="00F11AEA" w:rsidRPr="00FC3B56" w:rsidRDefault="00F11AEA" w:rsidP="00F11AE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14.12</w:t>
            </w:r>
            <w:r w:rsidRPr="00FC3B56">
              <w:rPr>
                <w:rFonts w:asciiTheme="majorHAnsi" w:eastAsiaTheme="majorEastAsia" w:hAnsiTheme="majorHAnsi" w:cstheme="majorBidi"/>
              </w:rPr>
              <w:t>.2022 г.</w:t>
            </w:r>
          </w:p>
          <w:p w14:paraId="1DB95FC6" w14:textId="77777777" w:rsidR="00F11AEA" w:rsidRDefault="00F11AEA" w:rsidP="00F11AE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(сряда</w:t>
            </w:r>
            <w:r w:rsidRPr="00FC3B56">
              <w:rPr>
                <w:rFonts w:asciiTheme="majorHAnsi" w:eastAsiaTheme="majorEastAsia" w:hAnsiTheme="majorHAnsi" w:cstheme="majorBidi"/>
              </w:rPr>
              <w:t>)</w:t>
            </w:r>
          </w:p>
          <w:p w14:paraId="6B9BF895" w14:textId="77777777" w:rsidR="00F11AEA" w:rsidRDefault="00F11AEA" w:rsidP="00F11AE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15.12.2022 г.</w:t>
            </w:r>
          </w:p>
          <w:p w14:paraId="4F146CB8" w14:textId="77777777" w:rsidR="00F11AEA" w:rsidRDefault="00F11AEA" w:rsidP="00F11AE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(четвъртък)</w:t>
            </w:r>
          </w:p>
          <w:p w14:paraId="5D9BAD7A" w14:textId="77777777" w:rsidR="00F11AEA" w:rsidRDefault="00F11AEA" w:rsidP="00F11AE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16.12.2022 г.</w:t>
            </w:r>
          </w:p>
          <w:p w14:paraId="332E3FD7" w14:textId="77777777" w:rsidR="00F11AEA" w:rsidRDefault="00F11AEA" w:rsidP="00F11AE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(петък)</w:t>
            </w:r>
          </w:p>
          <w:p w14:paraId="1053F58C" w14:textId="77777777" w:rsidR="00F11AEA" w:rsidRDefault="00F11AEA" w:rsidP="00F11AE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17.12.2022 г.</w:t>
            </w:r>
          </w:p>
          <w:p w14:paraId="324FE0FC" w14:textId="7FFFB88C" w:rsidR="00F11AEA" w:rsidRPr="00FC3B56" w:rsidRDefault="00F11AEA" w:rsidP="00F11AE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(събота)</w:t>
            </w:r>
          </w:p>
        </w:tc>
        <w:tc>
          <w:tcPr>
            <w:tcW w:w="1701" w:type="dxa"/>
          </w:tcPr>
          <w:p w14:paraId="3F6E8B10" w14:textId="51F56408" w:rsidR="007211C0" w:rsidRDefault="00FC3B56" w:rsidP="007211C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8:30 – 12:30</w:t>
            </w:r>
          </w:p>
          <w:p w14:paraId="3D76FC0A" w14:textId="0FE299BB" w:rsidR="00FC3B56" w:rsidRPr="00FC3B56" w:rsidRDefault="00FC3B56" w:rsidP="007211C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13:30 – 17:30</w:t>
            </w:r>
          </w:p>
        </w:tc>
        <w:tc>
          <w:tcPr>
            <w:tcW w:w="4812" w:type="dxa"/>
          </w:tcPr>
          <w:p w14:paraId="18AFD2F8" w14:textId="13083D11" w:rsidR="007211C0" w:rsidRPr="00FC3B56" w:rsidRDefault="007211C0" w:rsidP="00F11AEA">
            <w:pPr>
              <w:rPr>
                <w:rFonts w:asciiTheme="majorHAnsi" w:eastAsiaTheme="majorEastAsia" w:hAnsiTheme="majorHAnsi" w:cstheme="majorBidi"/>
              </w:rPr>
            </w:pPr>
            <w:r w:rsidRPr="00FC3B56">
              <w:rPr>
                <w:rFonts w:asciiTheme="majorHAnsi" w:eastAsiaTheme="majorEastAsia" w:hAnsiTheme="majorHAnsi" w:cstheme="majorBidi"/>
              </w:rPr>
              <w:t>Изпит</w:t>
            </w:r>
            <w:r w:rsidR="00882348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</w:tr>
    </w:tbl>
    <w:p w14:paraId="5617A68E" w14:textId="42FD6EFC" w:rsidR="002B43C4" w:rsidRPr="002B43C4" w:rsidRDefault="002B43C4" w:rsidP="00F11AEA">
      <w:pPr>
        <w:rPr>
          <w:rFonts w:asciiTheme="majorHAnsi" w:eastAsiaTheme="majorEastAsia" w:hAnsiTheme="majorHAnsi" w:cstheme="majorBidi"/>
          <w:sz w:val="24"/>
          <w:szCs w:val="24"/>
        </w:rPr>
      </w:pPr>
    </w:p>
    <w:sectPr w:rsidR="002B43C4" w:rsidRPr="002B43C4" w:rsidSect="00F11AEA">
      <w:headerReference w:type="default" r:id="rId8"/>
      <w:footerReference w:type="default" r:id="rId9"/>
      <w:pgSz w:w="11906" w:h="16838"/>
      <w:pgMar w:top="1418" w:right="1418" w:bottom="142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BC3DE" w14:textId="77777777" w:rsidR="00002FFB" w:rsidRDefault="00002FFB" w:rsidP="00EE516F">
      <w:r>
        <w:separator/>
      </w:r>
    </w:p>
  </w:endnote>
  <w:endnote w:type="continuationSeparator" w:id="0">
    <w:p w14:paraId="67F031F1" w14:textId="77777777" w:rsidR="00002FFB" w:rsidRDefault="00002FFB" w:rsidP="00EE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6ED62" w14:textId="42B7B519" w:rsidR="0008608C" w:rsidRPr="00B16836" w:rsidRDefault="0008608C" w:rsidP="00B16836">
    <w:pPr>
      <w:pStyle w:val="Footer"/>
      <w:jc w:val="both"/>
      <w:rPr>
        <w:sz w:val="16"/>
        <w:szCs w:val="16"/>
      </w:rPr>
    </w:pPr>
    <w:r>
      <w:rPr>
        <w:noProof/>
        <w:lang w:eastAsia="bg-BG"/>
      </w:rPr>
      <w:drawing>
        <wp:inline distT="0" distB="0" distL="0" distR="0" wp14:anchorId="06E38E9B" wp14:editId="027F750E">
          <wp:extent cx="1162800" cy="331200"/>
          <wp:effectExtent l="0" t="0" r="0" b="0"/>
          <wp:docPr id="40" name="Picture 40" descr="https://www.vfu.bg/assets/userfiles/projects/35/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vfu.bg/assets/userfiles/projects/35/3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800" cy="33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6836">
      <w:rPr>
        <w:sz w:val="16"/>
        <w:szCs w:val="16"/>
      </w:rPr>
      <w:t>Проект „Алианс за адаптиране на български архитекти към немския пазар за архитектурни услуги“ е съфинансиран от програма Еразъм+ на ЕС. Този проект е финансиран с подкрепата на Европейската комисия. Настоящата публикация отразява единствено вижданията на автора и Комисията не носи отговорност за начина, по който може да бъде използвана съдържащата се информация.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E4F27" w14:textId="77777777" w:rsidR="00002FFB" w:rsidRDefault="00002FFB" w:rsidP="00EE516F">
      <w:r>
        <w:separator/>
      </w:r>
    </w:p>
  </w:footnote>
  <w:footnote w:type="continuationSeparator" w:id="0">
    <w:p w14:paraId="03CF4BF8" w14:textId="77777777" w:rsidR="00002FFB" w:rsidRDefault="00002FFB" w:rsidP="00EE5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D691A" w14:textId="4EA1CDDF" w:rsidR="0008608C" w:rsidRDefault="0008608C">
    <w:pPr>
      <w:pStyle w:val="Header"/>
    </w:pPr>
    <w:r>
      <w:rPr>
        <w:noProof/>
        <w:lang w:eastAsia="bg-BG"/>
      </w:rPr>
      <w:drawing>
        <wp:inline distT="0" distB="0" distL="0" distR="0" wp14:anchorId="1920B12D" wp14:editId="7A38B690">
          <wp:extent cx="1195117" cy="487680"/>
          <wp:effectExtent l="0" t="0" r="0" b="7620"/>
          <wp:docPr id="36" name="Picture 4" descr="https://www.vfu.bg/assets/img/logo_mobi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4" descr="https://www.vfu.bg/assets/img/logo_mobi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462" cy="492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  <w:lang w:val="en-US" w:eastAsia="bg-BG"/>
      </w:rPr>
      <w:t xml:space="preserve"> </w:t>
    </w:r>
    <w:r w:rsidR="00F11AEA">
      <w:rPr>
        <w:noProof/>
        <w:lang w:eastAsia="bg-BG"/>
      </w:rPr>
      <w:drawing>
        <wp:inline distT="0" distB="0" distL="0" distR="0" wp14:anchorId="429DD431" wp14:editId="3BE23963">
          <wp:extent cx="2041200" cy="536400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2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11AEA">
      <w:rPr>
        <w:noProof/>
        <w:lang w:eastAsia="bg-BG"/>
      </w:rPr>
      <w:drawing>
        <wp:inline distT="0" distB="0" distL="0" distR="0" wp14:anchorId="465D290E" wp14:editId="7EFCD3A7">
          <wp:extent cx="1681200" cy="403200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200" cy="40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11AEA">
      <w:rPr>
        <w:noProof/>
        <w:lang w:eastAsia="bg-BG"/>
      </w:rPr>
      <w:drawing>
        <wp:inline distT="0" distB="0" distL="0" distR="0" wp14:anchorId="2774B6A0" wp14:editId="0DC96CED">
          <wp:extent cx="647700" cy="593725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158" cy="59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 w:eastAsia="bg-BG"/>
      </w:rPr>
      <w:tab/>
    </w:r>
    <w:r>
      <w:rPr>
        <w:noProof/>
        <w:lang w:eastAsia="bg-BG"/>
      </w:rPr>
      <w:t xml:space="preserve"> </w:t>
    </w:r>
    <w:r w:rsidR="00F11AEA">
      <w:rPr>
        <w:noProof/>
        <w:lang w:val="en-US" w:eastAsia="bg-BG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D178E"/>
    <w:multiLevelType w:val="hybridMultilevel"/>
    <w:tmpl w:val="2CC6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6308B"/>
    <w:multiLevelType w:val="hybridMultilevel"/>
    <w:tmpl w:val="AAFA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D12ED"/>
    <w:multiLevelType w:val="hybridMultilevel"/>
    <w:tmpl w:val="0FD6FBEA"/>
    <w:lvl w:ilvl="0" w:tplc="2618AB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933D4A"/>
    <w:multiLevelType w:val="hybridMultilevel"/>
    <w:tmpl w:val="4F54B150"/>
    <w:lvl w:ilvl="0" w:tplc="2618A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512C6"/>
    <w:multiLevelType w:val="hybridMultilevel"/>
    <w:tmpl w:val="D338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00"/>
    <w:rsid w:val="000028E3"/>
    <w:rsid w:val="00002FFB"/>
    <w:rsid w:val="000153EA"/>
    <w:rsid w:val="00021D80"/>
    <w:rsid w:val="00032A71"/>
    <w:rsid w:val="00050723"/>
    <w:rsid w:val="00051AA8"/>
    <w:rsid w:val="0005277E"/>
    <w:rsid w:val="00052C8E"/>
    <w:rsid w:val="00063BED"/>
    <w:rsid w:val="00074F3D"/>
    <w:rsid w:val="0008608C"/>
    <w:rsid w:val="000A1DD5"/>
    <w:rsid w:val="000A2AE4"/>
    <w:rsid w:val="000A4E6E"/>
    <w:rsid w:val="000A7D14"/>
    <w:rsid w:val="000D100F"/>
    <w:rsid w:val="000D4792"/>
    <w:rsid w:val="000E13F6"/>
    <w:rsid w:val="000E75BD"/>
    <w:rsid w:val="000F16B2"/>
    <w:rsid w:val="000F280A"/>
    <w:rsid w:val="00106944"/>
    <w:rsid w:val="00113B9F"/>
    <w:rsid w:val="001179E5"/>
    <w:rsid w:val="001271DE"/>
    <w:rsid w:val="00131B70"/>
    <w:rsid w:val="001446B4"/>
    <w:rsid w:val="0016272D"/>
    <w:rsid w:val="001628F7"/>
    <w:rsid w:val="001945EA"/>
    <w:rsid w:val="001A1F6A"/>
    <w:rsid w:val="001A3502"/>
    <w:rsid w:val="001A62EC"/>
    <w:rsid w:val="001A74C9"/>
    <w:rsid w:val="001B5144"/>
    <w:rsid w:val="001C2975"/>
    <w:rsid w:val="001C4D6A"/>
    <w:rsid w:val="001C745D"/>
    <w:rsid w:val="001D6766"/>
    <w:rsid w:val="001E0DD1"/>
    <w:rsid w:val="001F1C29"/>
    <w:rsid w:val="00207677"/>
    <w:rsid w:val="002218D9"/>
    <w:rsid w:val="002307EC"/>
    <w:rsid w:val="00235CD0"/>
    <w:rsid w:val="00282885"/>
    <w:rsid w:val="00286F9E"/>
    <w:rsid w:val="00291B3D"/>
    <w:rsid w:val="00294609"/>
    <w:rsid w:val="002A47D6"/>
    <w:rsid w:val="002B43C4"/>
    <w:rsid w:val="002E2E40"/>
    <w:rsid w:val="002F1625"/>
    <w:rsid w:val="00303812"/>
    <w:rsid w:val="00304B56"/>
    <w:rsid w:val="00312821"/>
    <w:rsid w:val="0032308D"/>
    <w:rsid w:val="00330751"/>
    <w:rsid w:val="003368CB"/>
    <w:rsid w:val="00347568"/>
    <w:rsid w:val="00350D70"/>
    <w:rsid w:val="0035743E"/>
    <w:rsid w:val="00357E79"/>
    <w:rsid w:val="0036165C"/>
    <w:rsid w:val="0036559A"/>
    <w:rsid w:val="003764B0"/>
    <w:rsid w:val="003A5DDE"/>
    <w:rsid w:val="0040183F"/>
    <w:rsid w:val="00410D6C"/>
    <w:rsid w:val="00411333"/>
    <w:rsid w:val="00425400"/>
    <w:rsid w:val="00427C06"/>
    <w:rsid w:val="004519C1"/>
    <w:rsid w:val="004607E9"/>
    <w:rsid w:val="0047556D"/>
    <w:rsid w:val="00480148"/>
    <w:rsid w:val="00483A62"/>
    <w:rsid w:val="004B2114"/>
    <w:rsid w:val="004B36D7"/>
    <w:rsid w:val="004D058A"/>
    <w:rsid w:val="004D2208"/>
    <w:rsid w:val="004D7247"/>
    <w:rsid w:val="004E5687"/>
    <w:rsid w:val="004E66F1"/>
    <w:rsid w:val="005156E7"/>
    <w:rsid w:val="00536476"/>
    <w:rsid w:val="0054786A"/>
    <w:rsid w:val="00547DBB"/>
    <w:rsid w:val="00550D71"/>
    <w:rsid w:val="00565FCD"/>
    <w:rsid w:val="00581786"/>
    <w:rsid w:val="00590680"/>
    <w:rsid w:val="005913FE"/>
    <w:rsid w:val="00593742"/>
    <w:rsid w:val="005951A2"/>
    <w:rsid w:val="005A196B"/>
    <w:rsid w:val="005A74DE"/>
    <w:rsid w:val="00613729"/>
    <w:rsid w:val="006470FE"/>
    <w:rsid w:val="00652419"/>
    <w:rsid w:val="00657162"/>
    <w:rsid w:val="00661AAA"/>
    <w:rsid w:val="006712B6"/>
    <w:rsid w:val="006815B2"/>
    <w:rsid w:val="00687F9D"/>
    <w:rsid w:val="00690848"/>
    <w:rsid w:val="006A1843"/>
    <w:rsid w:val="006A2A37"/>
    <w:rsid w:val="006A7543"/>
    <w:rsid w:val="006B7376"/>
    <w:rsid w:val="006F4E11"/>
    <w:rsid w:val="00710BC4"/>
    <w:rsid w:val="007132E6"/>
    <w:rsid w:val="007211C0"/>
    <w:rsid w:val="00722BDB"/>
    <w:rsid w:val="00725504"/>
    <w:rsid w:val="0074663B"/>
    <w:rsid w:val="007617B3"/>
    <w:rsid w:val="00765934"/>
    <w:rsid w:val="0076624F"/>
    <w:rsid w:val="007746B4"/>
    <w:rsid w:val="00781972"/>
    <w:rsid w:val="007B2AAF"/>
    <w:rsid w:val="007B398D"/>
    <w:rsid w:val="007C00B1"/>
    <w:rsid w:val="007C25A0"/>
    <w:rsid w:val="007F2801"/>
    <w:rsid w:val="007F5401"/>
    <w:rsid w:val="00807801"/>
    <w:rsid w:val="0081047F"/>
    <w:rsid w:val="0082409B"/>
    <w:rsid w:val="008445D1"/>
    <w:rsid w:val="008460BA"/>
    <w:rsid w:val="00862513"/>
    <w:rsid w:val="0086538D"/>
    <w:rsid w:val="00870763"/>
    <w:rsid w:val="008767A8"/>
    <w:rsid w:val="00882348"/>
    <w:rsid w:val="008851AF"/>
    <w:rsid w:val="008A124F"/>
    <w:rsid w:val="008A593C"/>
    <w:rsid w:val="008B5391"/>
    <w:rsid w:val="008C1CFE"/>
    <w:rsid w:val="008C28E8"/>
    <w:rsid w:val="008D0D81"/>
    <w:rsid w:val="008E1D65"/>
    <w:rsid w:val="008E4C76"/>
    <w:rsid w:val="00902E65"/>
    <w:rsid w:val="00902F1D"/>
    <w:rsid w:val="00911FBB"/>
    <w:rsid w:val="00913593"/>
    <w:rsid w:val="009259E1"/>
    <w:rsid w:val="00932095"/>
    <w:rsid w:val="0093586F"/>
    <w:rsid w:val="00942BB6"/>
    <w:rsid w:val="00951493"/>
    <w:rsid w:val="009602D2"/>
    <w:rsid w:val="00962534"/>
    <w:rsid w:val="0097103E"/>
    <w:rsid w:val="00975559"/>
    <w:rsid w:val="00977BF9"/>
    <w:rsid w:val="00993D9F"/>
    <w:rsid w:val="009A4618"/>
    <w:rsid w:val="009A6C4D"/>
    <w:rsid w:val="009B20D7"/>
    <w:rsid w:val="009B3049"/>
    <w:rsid w:val="009C56A1"/>
    <w:rsid w:val="009D6162"/>
    <w:rsid w:val="009D62F2"/>
    <w:rsid w:val="00A00609"/>
    <w:rsid w:val="00A308D1"/>
    <w:rsid w:val="00A43C9B"/>
    <w:rsid w:val="00A44887"/>
    <w:rsid w:val="00A47CB5"/>
    <w:rsid w:val="00A8069F"/>
    <w:rsid w:val="00A80E17"/>
    <w:rsid w:val="00A84C92"/>
    <w:rsid w:val="00A90406"/>
    <w:rsid w:val="00A971D7"/>
    <w:rsid w:val="00AA215B"/>
    <w:rsid w:val="00AB003D"/>
    <w:rsid w:val="00AC6407"/>
    <w:rsid w:val="00AE1544"/>
    <w:rsid w:val="00AF1852"/>
    <w:rsid w:val="00B147C6"/>
    <w:rsid w:val="00B16836"/>
    <w:rsid w:val="00B1691A"/>
    <w:rsid w:val="00B62819"/>
    <w:rsid w:val="00B6784F"/>
    <w:rsid w:val="00B747C8"/>
    <w:rsid w:val="00B765DA"/>
    <w:rsid w:val="00B907B6"/>
    <w:rsid w:val="00BA32A3"/>
    <w:rsid w:val="00BB0D9A"/>
    <w:rsid w:val="00BB4CA4"/>
    <w:rsid w:val="00BC3513"/>
    <w:rsid w:val="00BC5F20"/>
    <w:rsid w:val="00BD2E5C"/>
    <w:rsid w:val="00BD4663"/>
    <w:rsid w:val="00BF7830"/>
    <w:rsid w:val="00C23520"/>
    <w:rsid w:val="00C66063"/>
    <w:rsid w:val="00CA733A"/>
    <w:rsid w:val="00CC5070"/>
    <w:rsid w:val="00CE1872"/>
    <w:rsid w:val="00CE5577"/>
    <w:rsid w:val="00D015A9"/>
    <w:rsid w:val="00D0248E"/>
    <w:rsid w:val="00D07554"/>
    <w:rsid w:val="00D32834"/>
    <w:rsid w:val="00D407D3"/>
    <w:rsid w:val="00D47EC0"/>
    <w:rsid w:val="00D735AE"/>
    <w:rsid w:val="00D97909"/>
    <w:rsid w:val="00D97AF4"/>
    <w:rsid w:val="00DD1B09"/>
    <w:rsid w:val="00DE40C0"/>
    <w:rsid w:val="00E021B8"/>
    <w:rsid w:val="00E139FE"/>
    <w:rsid w:val="00E1493E"/>
    <w:rsid w:val="00E2385F"/>
    <w:rsid w:val="00E373B4"/>
    <w:rsid w:val="00E373D0"/>
    <w:rsid w:val="00E47A6C"/>
    <w:rsid w:val="00E5126E"/>
    <w:rsid w:val="00E5287A"/>
    <w:rsid w:val="00E81055"/>
    <w:rsid w:val="00E923E7"/>
    <w:rsid w:val="00E94AFC"/>
    <w:rsid w:val="00EB0A86"/>
    <w:rsid w:val="00EC0AC3"/>
    <w:rsid w:val="00EC2AF7"/>
    <w:rsid w:val="00EE516F"/>
    <w:rsid w:val="00EF0094"/>
    <w:rsid w:val="00EF76FC"/>
    <w:rsid w:val="00F057AD"/>
    <w:rsid w:val="00F06D39"/>
    <w:rsid w:val="00F11AEA"/>
    <w:rsid w:val="00F14059"/>
    <w:rsid w:val="00F25E8A"/>
    <w:rsid w:val="00F37F95"/>
    <w:rsid w:val="00F4028B"/>
    <w:rsid w:val="00F50285"/>
    <w:rsid w:val="00F55EB0"/>
    <w:rsid w:val="00F803C2"/>
    <w:rsid w:val="00F938CD"/>
    <w:rsid w:val="00F96032"/>
    <w:rsid w:val="00FA49ED"/>
    <w:rsid w:val="00FC3B56"/>
    <w:rsid w:val="00FD076F"/>
    <w:rsid w:val="00FF155A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89158B"/>
  <w15:chartTrackingRefBased/>
  <w15:docId w15:val="{8B8476B6-2C04-4645-914A-B2523657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934"/>
    <w:pPr>
      <w:spacing w:after="0" w:line="240" w:lineRule="auto"/>
    </w:pPr>
    <w:rPr>
      <w:rFonts w:ascii="Calibri" w:hAnsi="Calibri" w:cs="Calibri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6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2E5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3513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951493"/>
  </w:style>
  <w:style w:type="character" w:customStyle="1" w:styleId="highlight">
    <w:name w:val="highlight"/>
    <w:basedOn w:val="DefaultParagraphFont"/>
    <w:rsid w:val="00951493"/>
  </w:style>
  <w:style w:type="character" w:customStyle="1" w:styleId="Heading1Char">
    <w:name w:val="Heading 1 Char"/>
    <w:basedOn w:val="DefaultParagraphFont"/>
    <w:link w:val="Heading1"/>
    <w:uiPriority w:val="9"/>
    <w:rsid w:val="00EE51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E51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16F"/>
  </w:style>
  <w:style w:type="paragraph" w:styleId="Footer">
    <w:name w:val="footer"/>
    <w:basedOn w:val="Normal"/>
    <w:link w:val="FooterChar"/>
    <w:uiPriority w:val="99"/>
    <w:unhideWhenUsed/>
    <w:rsid w:val="00EE51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16F"/>
  </w:style>
  <w:style w:type="paragraph" w:styleId="Title">
    <w:name w:val="Title"/>
    <w:basedOn w:val="Normal"/>
    <w:next w:val="Normal"/>
    <w:link w:val="TitleChar"/>
    <w:uiPriority w:val="10"/>
    <w:qFormat/>
    <w:rsid w:val="006F4E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4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4E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4E11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6F4E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q4iawc">
    <w:name w:val="q4iawc"/>
    <w:basedOn w:val="DefaultParagraphFont"/>
    <w:rsid w:val="0086538D"/>
  </w:style>
  <w:style w:type="character" w:customStyle="1" w:styleId="viiyi">
    <w:name w:val="viiyi"/>
    <w:basedOn w:val="DefaultParagraphFont"/>
    <w:rsid w:val="00131B70"/>
  </w:style>
  <w:style w:type="paragraph" w:styleId="NormalWeb">
    <w:name w:val="Normal (Web)"/>
    <w:basedOn w:val="Normal"/>
    <w:uiPriority w:val="99"/>
    <w:semiHidden/>
    <w:unhideWhenUsed/>
    <w:rsid w:val="001A1F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BC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42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png"/><Relationship Id="rId1" Type="http://schemas.openxmlformats.org/officeDocument/2006/relationships/hyperlink" Target="https://www.vfu.bg/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E8594-6E45-4207-83B2-BF718363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Stoyan Todorov</dc:creator>
  <cp:keywords/>
  <dc:description/>
  <cp:lastModifiedBy>Miglena Dimitrova</cp:lastModifiedBy>
  <cp:revision>6</cp:revision>
  <cp:lastPrinted>2022-09-27T12:53:00Z</cp:lastPrinted>
  <dcterms:created xsi:type="dcterms:W3CDTF">2022-09-08T13:47:00Z</dcterms:created>
  <dcterms:modified xsi:type="dcterms:W3CDTF">2022-10-04T12:38:00Z</dcterms:modified>
</cp:coreProperties>
</file>