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E0" w:rsidRPr="00425347" w:rsidRDefault="002768E0" w:rsidP="00425347">
      <w:pPr>
        <w:pStyle w:val="Default"/>
        <w:spacing w:before="120" w:after="120"/>
        <w:ind w:left="-360" w:right="-828" w:firstLine="720"/>
        <w:jc w:val="center"/>
        <w:rPr>
          <w:b/>
          <w:sz w:val="28"/>
          <w:lang w:val="bg-BG"/>
        </w:rPr>
      </w:pPr>
      <w:r w:rsidRPr="00425347">
        <w:rPr>
          <w:b/>
          <w:sz w:val="28"/>
          <w:lang w:val="bg-BG"/>
        </w:rPr>
        <w:t>Професионално направление</w:t>
      </w:r>
      <w:r w:rsidR="000F1A5C" w:rsidRPr="00425347">
        <w:rPr>
          <w:b/>
          <w:sz w:val="28"/>
          <w:lang w:val="bg-BG"/>
        </w:rPr>
        <w:t xml:space="preserve"> ,,</w:t>
      </w:r>
      <w:proofErr w:type="spellStart"/>
      <w:r w:rsidR="00425347" w:rsidRPr="00425347">
        <w:rPr>
          <w:b/>
          <w:sz w:val="28"/>
          <w:lang w:val="bg-BG"/>
        </w:rPr>
        <w:t>Администация</w:t>
      </w:r>
      <w:proofErr w:type="spellEnd"/>
      <w:r w:rsidR="00425347" w:rsidRPr="00425347">
        <w:rPr>
          <w:b/>
          <w:sz w:val="28"/>
          <w:lang w:val="bg-BG"/>
        </w:rPr>
        <w:t xml:space="preserve"> и управление“</w:t>
      </w:r>
    </w:p>
    <w:p w:rsidR="00425347" w:rsidRDefault="00425347" w:rsidP="00425347">
      <w:pPr>
        <w:pStyle w:val="Default"/>
        <w:spacing w:before="120" w:after="120"/>
        <w:ind w:left="-360" w:right="-828" w:firstLine="720"/>
        <w:jc w:val="center"/>
        <w:rPr>
          <w:b/>
          <w:bCs/>
          <w:sz w:val="28"/>
          <w:u w:val="single"/>
          <w:lang w:val="bg-BG"/>
        </w:rPr>
      </w:pPr>
    </w:p>
    <w:p w:rsidR="002768E0" w:rsidRPr="00425347" w:rsidRDefault="002768E0" w:rsidP="00425347">
      <w:pPr>
        <w:pStyle w:val="Default"/>
        <w:spacing w:before="120" w:after="120"/>
        <w:ind w:left="-360" w:right="-828" w:firstLine="720"/>
        <w:jc w:val="center"/>
        <w:rPr>
          <w:sz w:val="28"/>
          <w:lang w:val="bg-BG"/>
        </w:rPr>
      </w:pPr>
      <w:r w:rsidRPr="00425347">
        <w:rPr>
          <w:b/>
          <w:bCs/>
          <w:sz w:val="28"/>
          <w:u w:val="single"/>
          <w:lang w:val="bg-BG"/>
        </w:rPr>
        <w:t>ПРИМЕРНИ НАПРАВЛЕНИЯ ЗА ДИПЛОМНИ РАБОТИ</w:t>
      </w:r>
    </w:p>
    <w:p w:rsidR="00425347" w:rsidRDefault="00425347" w:rsidP="00D0304C">
      <w:pPr>
        <w:pStyle w:val="Default"/>
        <w:spacing w:before="120" w:after="120"/>
        <w:ind w:left="-360" w:right="-828" w:firstLine="720"/>
        <w:jc w:val="both"/>
        <w:rPr>
          <w:b/>
          <w:bCs/>
          <w:lang w:val="bg-BG"/>
        </w:rPr>
      </w:pPr>
    </w:p>
    <w:p w:rsidR="002768E0" w:rsidRPr="00425347" w:rsidRDefault="002768E0" w:rsidP="00425347">
      <w:pPr>
        <w:pStyle w:val="Default"/>
        <w:spacing w:before="120" w:after="120"/>
        <w:ind w:left="-360" w:right="-828" w:firstLine="720"/>
        <w:jc w:val="center"/>
        <w:rPr>
          <w:sz w:val="28"/>
          <w:lang w:val="bg-BG"/>
        </w:rPr>
      </w:pPr>
      <w:r w:rsidRPr="00425347">
        <w:rPr>
          <w:b/>
          <w:bCs/>
          <w:sz w:val="28"/>
          <w:lang w:val="bg-BG"/>
        </w:rPr>
        <w:t>За специалност „Бизнес администрация</w:t>
      </w:r>
      <w:r w:rsidR="00FB1B8D">
        <w:rPr>
          <w:b/>
          <w:bCs/>
          <w:sz w:val="28"/>
          <w:lang w:val="bg-BG"/>
        </w:rPr>
        <w:t xml:space="preserve"> и мениджмънт</w:t>
      </w:r>
      <w:r w:rsidRPr="00425347">
        <w:rPr>
          <w:b/>
          <w:bCs/>
          <w:sz w:val="28"/>
          <w:lang w:val="bg-BG"/>
        </w:rPr>
        <w:t xml:space="preserve"> – ММБ</w:t>
      </w:r>
      <w:r w:rsidR="00FB1B8D">
        <w:rPr>
          <w:b/>
          <w:bCs/>
          <w:sz w:val="28"/>
          <w:lang w:val="bg-BG"/>
        </w:rPr>
        <w:t>, ФМ</w:t>
      </w:r>
      <w:bookmarkStart w:id="0" w:name="_GoBack"/>
      <w:bookmarkEnd w:id="0"/>
      <w:r w:rsidRPr="00425347">
        <w:rPr>
          <w:b/>
          <w:bCs/>
          <w:sz w:val="28"/>
          <w:lang w:val="bg-BG"/>
        </w:rPr>
        <w:t xml:space="preserve"> и МТ”</w:t>
      </w:r>
    </w:p>
    <w:p w:rsidR="00425347" w:rsidRDefault="00425347" w:rsidP="00D0304C">
      <w:pPr>
        <w:pStyle w:val="Default"/>
        <w:spacing w:before="120" w:after="120"/>
        <w:ind w:left="-360" w:right="-828" w:firstLine="720"/>
        <w:jc w:val="both"/>
        <w:rPr>
          <w:b/>
          <w:bCs/>
          <w:lang w:val="bg-BG"/>
        </w:rPr>
      </w:pPr>
    </w:p>
    <w:p w:rsidR="002768E0" w:rsidRDefault="002768E0" w:rsidP="00D0304C">
      <w:pPr>
        <w:pStyle w:val="Default"/>
        <w:spacing w:before="120" w:after="120"/>
        <w:ind w:left="-360" w:right="-828" w:firstLine="720"/>
        <w:jc w:val="both"/>
        <w:rPr>
          <w:b/>
          <w:bCs/>
          <w:i/>
          <w:iCs/>
          <w:lang w:val="bg-BG"/>
        </w:rPr>
      </w:pPr>
      <w:r w:rsidRPr="00FC7C82">
        <w:rPr>
          <w:b/>
          <w:bCs/>
          <w:lang w:val="bg-BG"/>
        </w:rPr>
        <w:t>ЗАБЕЛЕЖКА:</w:t>
      </w:r>
      <w:r w:rsidRPr="00FC7C82">
        <w:rPr>
          <w:i/>
          <w:iCs/>
          <w:lang w:val="bg-BG"/>
        </w:rPr>
        <w:t>Посочените по-долу примерни направления за дипломни работи следва да бъдат предмет на по-нататъшно прецизиране, допълване и конкретизиране в резултат на съгласуване между дипломанта и неговия научен ръководител, като се запазва основното съдържание на избраната проблематик</w:t>
      </w:r>
      <w:r w:rsidRPr="00425347">
        <w:rPr>
          <w:i/>
          <w:iCs/>
          <w:lang w:val="bg-BG"/>
        </w:rPr>
        <w:t>а</w:t>
      </w:r>
      <w:r w:rsidRPr="00425347">
        <w:rPr>
          <w:bCs/>
          <w:i/>
          <w:iCs/>
          <w:lang w:val="bg-BG"/>
        </w:rPr>
        <w:t>.</w:t>
      </w:r>
      <w:r w:rsidRPr="00FC7C82">
        <w:rPr>
          <w:b/>
          <w:bCs/>
          <w:i/>
          <w:iCs/>
          <w:lang w:val="bg-BG"/>
        </w:rPr>
        <w:t xml:space="preserve"> </w:t>
      </w:r>
    </w:p>
    <w:p w:rsidR="00425347" w:rsidRPr="00FC7C82" w:rsidRDefault="00425347" w:rsidP="00D0304C">
      <w:pPr>
        <w:pStyle w:val="Default"/>
        <w:spacing w:before="120" w:after="120"/>
        <w:ind w:left="-360" w:right="-828" w:firstLine="720"/>
        <w:jc w:val="both"/>
        <w:rPr>
          <w:lang w:val="bg-BG"/>
        </w:rPr>
      </w:pP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Лидерство и власт във фирма </w:t>
      </w:r>
      <w:r w:rsidR="00200377" w:rsidRPr="00FC7C82">
        <w:rPr>
          <w:lang w:val="bg-BG"/>
        </w:rPr>
        <w:t>,,...</w:t>
      </w:r>
      <w:r w:rsidR="00200377">
        <w:rPr>
          <w:lang w:val="bg-BG"/>
        </w:rPr>
        <w:t>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Модели за модификация на поведението във фирма </w:t>
      </w:r>
      <w:r w:rsidR="00200377" w:rsidRPr="00FC7C82">
        <w:rPr>
          <w:lang w:val="bg-BG"/>
        </w:rPr>
        <w:t>,,...</w:t>
      </w:r>
      <w:r w:rsidR="00200377">
        <w:rPr>
          <w:lang w:val="bg-BG"/>
        </w:rPr>
        <w:t>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Организационна социализация във фирма </w:t>
      </w:r>
      <w:r w:rsidR="00200377" w:rsidRPr="00FC7C82">
        <w:rPr>
          <w:lang w:val="bg-BG"/>
        </w:rPr>
        <w:t>,,...</w:t>
      </w:r>
      <w:r w:rsidR="00200377">
        <w:rPr>
          <w:lang w:val="bg-BG"/>
        </w:rPr>
        <w:t>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Контролна система във фирма </w:t>
      </w:r>
      <w:r w:rsidR="00200377" w:rsidRPr="00FC7C82">
        <w:rPr>
          <w:lang w:val="bg-BG"/>
        </w:rPr>
        <w:t>,,...</w:t>
      </w:r>
      <w:r w:rsidR="00200377">
        <w:rPr>
          <w:lang w:val="bg-BG"/>
        </w:rPr>
        <w:t>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Организационна ефективност и усъвършенстване на мениджмънта във фирма </w:t>
      </w:r>
      <w:r w:rsidR="00200377" w:rsidRPr="00FC7C82">
        <w:rPr>
          <w:lang w:val="bg-BG"/>
        </w:rPr>
        <w:t>,,...</w:t>
      </w:r>
      <w:r w:rsidR="00200377">
        <w:rPr>
          <w:lang w:val="bg-BG"/>
        </w:rPr>
        <w:t>“</w:t>
      </w:r>
    </w:p>
    <w:p w:rsid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Организационна политика и конфликти във фирма </w:t>
      </w:r>
      <w:r w:rsidR="00200377" w:rsidRPr="00FC7C82">
        <w:rPr>
          <w:lang w:val="bg-BG"/>
        </w:rPr>
        <w:t>,,...</w:t>
      </w:r>
      <w:r w:rsidR="00200377">
        <w:rPr>
          <w:lang w:val="bg-BG"/>
        </w:rPr>
        <w:t>“</w:t>
      </w:r>
    </w:p>
    <w:p w:rsidR="002768E0" w:rsidRPr="00FC7C82" w:rsidRDefault="0012490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Преструктуриране</w:t>
      </w:r>
      <w:r w:rsidR="002768E0" w:rsidRPr="00FC7C82">
        <w:rPr>
          <w:lang w:val="bg-BG"/>
        </w:rPr>
        <w:t xml:space="preserve"> на предприятието и управление на човешките ресурси в условията на фирма </w:t>
      </w:r>
      <w:r w:rsidR="00200377" w:rsidRPr="00FC7C82">
        <w:rPr>
          <w:lang w:val="bg-BG"/>
        </w:rPr>
        <w:t>,,...</w:t>
      </w:r>
      <w:r w:rsidR="00200377">
        <w:rPr>
          <w:lang w:val="bg-BG"/>
        </w:rPr>
        <w:t>“</w:t>
      </w:r>
    </w:p>
    <w:p w:rsid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Фирмената култура</w:t>
      </w:r>
      <w:r w:rsidR="00E411AA" w:rsidRPr="00FC7C82">
        <w:rPr>
          <w:lang w:val="bg-BG"/>
        </w:rPr>
        <w:t xml:space="preserve"> – </w:t>
      </w:r>
      <w:r w:rsidRPr="00FC7C82">
        <w:rPr>
          <w:lang w:val="bg-BG"/>
        </w:rPr>
        <w:t>фактор</w:t>
      </w:r>
      <w:r w:rsidR="00E411AA" w:rsidRPr="00FC7C82">
        <w:rPr>
          <w:lang w:val="bg-BG"/>
        </w:rPr>
        <w:t xml:space="preserve"> </w:t>
      </w:r>
      <w:r w:rsidRPr="00FC7C82">
        <w:rPr>
          <w:lang w:val="bg-BG"/>
        </w:rPr>
        <w:t xml:space="preserve">за ефективно управление на фирма </w:t>
      </w:r>
      <w:r w:rsidR="00200377" w:rsidRPr="00FC7C82">
        <w:rPr>
          <w:lang w:val="bg-BG"/>
        </w:rPr>
        <w:t>,,...</w:t>
      </w:r>
      <w:r w:rsidR="00200377">
        <w:rPr>
          <w:lang w:val="bg-BG"/>
        </w:rPr>
        <w:t>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Изграждане на мотивационен профил на фирма ,,...</w:t>
      </w:r>
      <w:r w:rsidR="00200377">
        <w:rPr>
          <w:lang w:val="bg-BG"/>
        </w:rPr>
        <w:t>“</w:t>
      </w:r>
      <w:r w:rsidRPr="00FC7C82">
        <w:rPr>
          <w:lang w:val="bg-BG"/>
        </w:rPr>
        <w:t xml:space="preserve">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Създаване и </w:t>
      </w:r>
      <w:r w:rsidR="00E411AA" w:rsidRPr="00FC7C82">
        <w:rPr>
          <w:lang w:val="bg-BG"/>
        </w:rPr>
        <w:t>поддържане</w:t>
      </w:r>
      <w:r w:rsidRPr="00FC7C82">
        <w:rPr>
          <w:lang w:val="bg-BG"/>
        </w:rPr>
        <w:t xml:space="preserve"> на информационна </w:t>
      </w:r>
      <w:r w:rsidR="00E411AA" w:rsidRPr="00FC7C82">
        <w:rPr>
          <w:lang w:val="bg-BG"/>
        </w:rPr>
        <w:t>система</w:t>
      </w:r>
      <w:r w:rsidRPr="00FC7C82">
        <w:rPr>
          <w:lang w:val="bg-BG"/>
        </w:rPr>
        <w:t xml:space="preserve"> за управление на човешките ресурси във фирма ,,...</w:t>
      </w:r>
      <w:r w:rsidR="00200377">
        <w:rPr>
          <w:lang w:val="bg-BG"/>
        </w:rPr>
        <w:t>“</w:t>
      </w:r>
      <w:r w:rsidRPr="00FC7C82">
        <w:rPr>
          <w:lang w:val="bg-BG"/>
        </w:rPr>
        <w:t xml:space="preserve">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Стратегии и политика за управление на човешките ресурси във фирма ,,</w:t>
      </w:r>
      <w:r w:rsidR="00200377">
        <w:rPr>
          <w:lang w:val="bg-BG"/>
        </w:rPr>
        <w:t>…“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Организация на труда</w:t>
      </w:r>
      <w:r w:rsidR="00E411AA" w:rsidRPr="00FC7C82">
        <w:rPr>
          <w:lang w:val="bg-BG"/>
        </w:rPr>
        <w:t xml:space="preserve"> </w:t>
      </w:r>
      <w:r w:rsidR="00200377">
        <w:rPr>
          <w:lang w:val="bg-BG"/>
        </w:rPr>
        <w:t>(УЧР) във фирма ,,...“</w:t>
      </w:r>
      <w:r w:rsidRPr="00FC7C82">
        <w:rPr>
          <w:lang w:val="bg-BG"/>
        </w:rPr>
        <w:t xml:space="preserve">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Система за развитие на човешките ресурси във фирма ,,...</w:t>
      </w:r>
      <w:r w:rsidR="00200377">
        <w:rPr>
          <w:lang w:val="bg-BG"/>
        </w:rPr>
        <w:t>“</w:t>
      </w:r>
    </w:p>
    <w:p w:rsidR="00254672" w:rsidRPr="00D01435" w:rsidRDefault="00254672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color w:val="000000" w:themeColor="text1"/>
          <w:lang w:val="bg-BG"/>
        </w:rPr>
      </w:pPr>
      <w:r w:rsidRPr="00D01435">
        <w:rPr>
          <w:color w:val="000000" w:themeColor="text1"/>
          <w:lang w:val="bg-BG"/>
        </w:rPr>
        <w:t>Стратегически аспек</w:t>
      </w:r>
      <w:r w:rsidR="00200377">
        <w:rPr>
          <w:color w:val="000000" w:themeColor="text1"/>
          <w:lang w:val="bg-BG"/>
        </w:rPr>
        <w:t>ти на управлението във фирма „…</w:t>
      </w:r>
      <w:r w:rsidRPr="00D01435">
        <w:rPr>
          <w:color w:val="000000" w:themeColor="text1"/>
          <w:lang w:val="bg-BG"/>
        </w:rPr>
        <w:t>“</w:t>
      </w:r>
    </w:p>
    <w:p w:rsidR="003D5C78" w:rsidRPr="00D01435" w:rsidRDefault="003D5C78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color w:val="000000" w:themeColor="text1"/>
          <w:lang w:val="bg-BG"/>
        </w:rPr>
      </w:pPr>
      <w:r w:rsidRPr="00D01435">
        <w:rPr>
          <w:color w:val="000000" w:themeColor="text1"/>
          <w:lang w:val="bg-BG"/>
        </w:rPr>
        <w:t>Потенциал за развитие на фирма „…“</w:t>
      </w:r>
    </w:p>
    <w:p w:rsidR="003D5C78" w:rsidRPr="00D01435" w:rsidRDefault="003D5C78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color w:val="000000" w:themeColor="text1"/>
          <w:lang w:val="bg-BG"/>
        </w:rPr>
      </w:pPr>
      <w:r w:rsidRPr="00D01435">
        <w:rPr>
          <w:color w:val="000000" w:themeColor="text1"/>
          <w:lang w:val="bg-BG"/>
        </w:rPr>
        <w:t>Стратегическо планиране във фирма „…“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Съвременните технологии и организация на производств</w:t>
      </w:r>
      <w:r w:rsidR="00200377">
        <w:rPr>
          <w:lang w:val="bg-BG"/>
        </w:rPr>
        <w:t>ото в условията на фирма ,,...</w:t>
      </w:r>
      <w:r w:rsidRPr="00FC7C82">
        <w:rPr>
          <w:lang w:val="bg-BG"/>
        </w:rPr>
        <w:t xml:space="preserve">”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Управление на интелектуалния капитал във фирма ,,...</w:t>
      </w:r>
      <w:r w:rsidR="00200377">
        <w:rPr>
          <w:lang w:val="bg-BG"/>
        </w:rPr>
        <w:t>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lastRenderedPageBreak/>
        <w:t>Управление на знанията във фирма ,,...</w:t>
      </w:r>
      <w:r w:rsidR="00200377">
        <w:rPr>
          <w:lang w:val="bg-BG"/>
        </w:rPr>
        <w:t>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Управление на качеството.</w:t>
      </w:r>
      <w:r w:rsidR="00D01435">
        <w:rPr>
          <w:lang w:val="bg-BG"/>
        </w:rPr>
        <w:t xml:space="preserve"> </w:t>
      </w:r>
      <w:r w:rsidRPr="00FC7C82">
        <w:rPr>
          <w:lang w:val="bg-BG"/>
        </w:rPr>
        <w:t>Въвеждане на стандарти ISO във фирма ,,...</w:t>
      </w:r>
      <w:r w:rsidR="00200377">
        <w:rPr>
          <w:lang w:val="bg-BG"/>
        </w:rPr>
        <w:t>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Иновационна стратегия на фирма ,,..........’’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Организация на иновационната дейност във фирма ,,...</w:t>
      </w:r>
      <w:r w:rsidR="00200377">
        <w:rPr>
          <w:lang w:val="bg-BG"/>
        </w:rPr>
        <w:t>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Иновационна политика в условията на глобализация във фирма ,,...</w:t>
      </w:r>
      <w:r w:rsidR="00200377">
        <w:rPr>
          <w:lang w:val="bg-BG"/>
        </w:rPr>
        <w:t>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Изграждане на малка иновационна фирма.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Управление на експортно ориентирана фирма </w:t>
      </w:r>
      <w:r w:rsidR="00200377">
        <w:rPr>
          <w:lang w:val="bg-BG"/>
        </w:rPr>
        <w:t>„…</w:t>
      </w:r>
      <w:r w:rsidR="008D7466" w:rsidRPr="00FC7C82">
        <w:rPr>
          <w:lang w:val="bg-BG"/>
        </w:rPr>
        <w:t>“</w:t>
      </w:r>
      <w:r w:rsidRPr="00FC7C82">
        <w:rPr>
          <w:lang w:val="bg-BG"/>
        </w:rPr>
        <w:t xml:space="preserve">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Разработване на маркетингов микс на фирма ,,...</w:t>
      </w:r>
      <w:r w:rsidR="00200377">
        <w:rPr>
          <w:lang w:val="bg-BG"/>
        </w:rPr>
        <w:t>“</w:t>
      </w:r>
      <w:r w:rsidRPr="00FC7C82">
        <w:rPr>
          <w:lang w:val="bg-BG"/>
        </w:rPr>
        <w:t xml:space="preserve">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Продажбен мениджмънт във фирма ,,...’’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Кредитна дейност на търговска банка</w:t>
      </w:r>
      <w:r w:rsidR="00053B06">
        <w:rPr>
          <w:lang w:val="bg-BG"/>
        </w:rPr>
        <w:t xml:space="preserve"> </w:t>
      </w:r>
      <w:r w:rsidRPr="00FC7C82">
        <w:rPr>
          <w:lang w:val="bg-BG"/>
        </w:rPr>
        <w:t>,,...</w:t>
      </w:r>
      <w:r w:rsidR="00053B06">
        <w:rPr>
          <w:lang w:val="bg-BG"/>
        </w:rPr>
        <w:t>“</w:t>
      </w:r>
      <w:r w:rsidRPr="00FC7C82">
        <w:rPr>
          <w:lang w:val="bg-BG"/>
        </w:rPr>
        <w:t xml:space="preserve">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Специфични форми за финансиране на фирмата.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Финансови аспекти на сливанията и поглъщанията в бизнеса.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Управления на риска в условията на фирма ,,...</w:t>
      </w:r>
      <w:r w:rsidR="00200377">
        <w:rPr>
          <w:lang w:val="bg-BG"/>
        </w:rPr>
        <w:t>“</w:t>
      </w:r>
      <w:r w:rsidRPr="00FC7C82">
        <w:rPr>
          <w:lang w:val="bg-BG"/>
        </w:rPr>
        <w:t xml:space="preserve">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Маркетинг чрез интернет-методи, форми,</w:t>
      </w:r>
      <w:r w:rsidR="00D0304C" w:rsidRPr="00FC7C82">
        <w:rPr>
          <w:lang w:val="bg-BG"/>
        </w:rPr>
        <w:t xml:space="preserve"> </w:t>
      </w:r>
      <w:r w:rsidRPr="00FC7C82">
        <w:rPr>
          <w:lang w:val="bg-BG"/>
        </w:rPr>
        <w:t>предимства и рискове в условията на фирма ,,...</w:t>
      </w:r>
      <w:r w:rsidR="00200377">
        <w:rPr>
          <w:lang w:val="bg-BG"/>
        </w:rPr>
        <w:t>“</w:t>
      </w:r>
      <w:r w:rsidRPr="00FC7C82">
        <w:rPr>
          <w:lang w:val="bg-BG"/>
        </w:rPr>
        <w:t xml:space="preserve">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Програми за стимулиране на продажбите (на основата на конкретен продукт и/или на конкретен пазар).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Маркетинг на международния пазар за инвестиционни стоки.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Маркетинг на международния пазар за инж</w:t>
      </w:r>
      <w:r w:rsidR="00D0304C" w:rsidRPr="00FC7C82">
        <w:rPr>
          <w:lang w:val="bg-BG"/>
        </w:rPr>
        <w:t>е</w:t>
      </w:r>
      <w:r w:rsidRPr="00FC7C82">
        <w:rPr>
          <w:lang w:val="bg-BG"/>
        </w:rPr>
        <w:t xml:space="preserve">нерно-строителна дейност.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Маркетинг на пазара на финансовите услуги</w:t>
      </w:r>
      <w:r w:rsidR="00D0304C" w:rsidRPr="00FC7C82">
        <w:rPr>
          <w:lang w:val="bg-BG"/>
        </w:rPr>
        <w:t xml:space="preserve"> </w:t>
      </w:r>
      <w:r w:rsidRPr="00FC7C82">
        <w:rPr>
          <w:lang w:val="bg-BG"/>
        </w:rPr>
        <w:t>(по избор</w:t>
      </w:r>
      <w:r w:rsidR="00D0304C" w:rsidRPr="00FC7C82">
        <w:rPr>
          <w:lang w:val="bg-BG"/>
        </w:rPr>
        <w:t xml:space="preserve"> – </w:t>
      </w:r>
      <w:r w:rsidRPr="00FC7C82">
        <w:rPr>
          <w:lang w:val="bg-BG"/>
        </w:rPr>
        <w:t>банков</w:t>
      </w:r>
      <w:r w:rsidR="00D0304C" w:rsidRPr="00FC7C82">
        <w:rPr>
          <w:lang w:val="bg-BG"/>
        </w:rPr>
        <w:t xml:space="preserve"> </w:t>
      </w:r>
      <w:r w:rsidRPr="00FC7C82">
        <w:rPr>
          <w:lang w:val="bg-BG"/>
        </w:rPr>
        <w:t>маркетинг,</w:t>
      </w:r>
      <w:r w:rsidR="00D0304C" w:rsidRPr="00FC7C82">
        <w:rPr>
          <w:lang w:val="bg-BG"/>
        </w:rPr>
        <w:t xml:space="preserve"> </w:t>
      </w:r>
      <w:proofErr w:type="spellStart"/>
      <w:r w:rsidRPr="00FC7C82">
        <w:rPr>
          <w:lang w:val="bg-BG"/>
        </w:rPr>
        <w:t>маркетинг</w:t>
      </w:r>
      <w:proofErr w:type="spellEnd"/>
      <w:r w:rsidRPr="00FC7C82">
        <w:rPr>
          <w:lang w:val="bg-BG"/>
        </w:rPr>
        <w:t xml:space="preserve"> на застрахователни услуги).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Изграждане на конкурентни предимства в отношенията ,,</w:t>
      </w:r>
      <w:proofErr w:type="spellStart"/>
      <w:r w:rsidRPr="00FC7C82">
        <w:rPr>
          <w:lang w:val="bg-BG"/>
        </w:rPr>
        <w:t>продавач-купувач’’</w:t>
      </w:r>
      <w:proofErr w:type="spellEnd"/>
      <w:r w:rsidRPr="00FC7C82">
        <w:rPr>
          <w:lang w:val="bg-BG"/>
        </w:rPr>
        <w:t xml:space="preserve"> на примера на фирма ,,...</w:t>
      </w:r>
      <w:r w:rsidR="002E5976">
        <w:rPr>
          <w:lang w:val="bg-BG"/>
        </w:rPr>
        <w:t>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Въвеждане на нови продукти и услуги на пазара </w:t>
      </w:r>
      <w:r w:rsidR="008D7466" w:rsidRPr="00FC7C82">
        <w:rPr>
          <w:lang w:val="bg-BG"/>
        </w:rPr>
        <w:t>от</w:t>
      </w:r>
      <w:r w:rsidRPr="00FC7C82">
        <w:rPr>
          <w:lang w:val="bg-BG"/>
        </w:rPr>
        <w:t xml:space="preserve"> фирма ,,..</w:t>
      </w:r>
      <w:r w:rsidR="00200377">
        <w:rPr>
          <w:lang w:val="bg-BG"/>
        </w:rPr>
        <w:t>“</w:t>
      </w:r>
      <w:r w:rsidRPr="00FC7C82">
        <w:rPr>
          <w:lang w:val="bg-BG"/>
        </w:rPr>
        <w:t xml:space="preserve"> </w:t>
      </w:r>
    </w:p>
    <w:p w:rsidR="002768E0" w:rsidRPr="00FC7C82" w:rsidRDefault="00D0304C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Варианти</w:t>
      </w:r>
      <w:r w:rsidR="002768E0" w:rsidRPr="00FC7C82">
        <w:rPr>
          <w:lang w:val="bg-BG"/>
        </w:rPr>
        <w:t xml:space="preserve"> на стратегии за излизане и установяване на задгранични пазари </w:t>
      </w:r>
      <w:r w:rsidR="008D7466" w:rsidRPr="00FC7C82">
        <w:rPr>
          <w:lang w:val="bg-BG"/>
        </w:rPr>
        <w:t>от</w:t>
      </w:r>
      <w:r w:rsidR="002768E0" w:rsidRPr="00FC7C82">
        <w:rPr>
          <w:lang w:val="bg-BG"/>
        </w:rPr>
        <w:t xml:space="preserve"> фирма ,,...</w:t>
      </w:r>
      <w:r w:rsidR="00200377">
        <w:rPr>
          <w:lang w:val="bg-BG"/>
        </w:rPr>
        <w:t>“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Влияние на културния фактор върху поведението на потребителя на международните пазари.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Маркетинг на туристически услуги на международния пазар </w:t>
      </w:r>
      <w:r w:rsidR="008D7466" w:rsidRPr="00FC7C82">
        <w:rPr>
          <w:lang w:val="bg-BG"/>
        </w:rPr>
        <w:t>във фирма ,,...”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Сравнителен анализ на поведението на българския и европейски потребител в условията на глобализация.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lastRenderedPageBreak/>
        <w:t>Стратегическите съюзи като метод за повишаване на межд</w:t>
      </w:r>
      <w:r w:rsidR="008D7466" w:rsidRPr="00FC7C82">
        <w:rPr>
          <w:lang w:val="bg-BG"/>
        </w:rPr>
        <w:t>ународната конкурентоспособност.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Смесените фирми-характеристики на управлението в условията на фирма ,,...</w:t>
      </w:r>
      <w:r w:rsidR="00200377">
        <w:rPr>
          <w:lang w:val="bg-BG"/>
        </w:rPr>
        <w:t>“</w:t>
      </w:r>
      <w:r w:rsidRPr="00FC7C82">
        <w:rPr>
          <w:lang w:val="bg-BG"/>
        </w:rPr>
        <w:t xml:space="preserve">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Основни рискове за </w:t>
      </w:r>
      <w:proofErr w:type="spellStart"/>
      <w:r w:rsidRPr="00FC7C82">
        <w:rPr>
          <w:lang w:val="bg-BG"/>
        </w:rPr>
        <w:t>контракторите</w:t>
      </w:r>
      <w:proofErr w:type="spellEnd"/>
      <w:r w:rsidRPr="00FC7C82">
        <w:rPr>
          <w:lang w:val="bg-BG"/>
        </w:rPr>
        <w:t xml:space="preserve"> при изпълнение на международни инвестиционни проекти-опитът на фирма ,,..........’’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Основни рискове за клиентите при възлагане и изпълнение на поръчки за международни инвестиционни проекти.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proofErr w:type="spellStart"/>
      <w:r w:rsidRPr="00FC7C82">
        <w:rPr>
          <w:lang w:val="bg-BG"/>
        </w:rPr>
        <w:t>Субконтрактът</w:t>
      </w:r>
      <w:proofErr w:type="spellEnd"/>
      <w:r w:rsidRPr="00FC7C82">
        <w:rPr>
          <w:lang w:val="bg-BG"/>
        </w:rPr>
        <w:t xml:space="preserve"> в международната </w:t>
      </w:r>
      <w:proofErr w:type="spellStart"/>
      <w:r w:rsidRPr="00FC7C82">
        <w:rPr>
          <w:lang w:val="bg-BG"/>
        </w:rPr>
        <w:t>инжинерингова</w:t>
      </w:r>
      <w:proofErr w:type="spellEnd"/>
      <w:r w:rsidRPr="00FC7C82">
        <w:rPr>
          <w:lang w:val="bg-BG"/>
        </w:rPr>
        <w:t xml:space="preserve"> практика.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Международна конкурентоспособност на съвременните </w:t>
      </w:r>
      <w:proofErr w:type="spellStart"/>
      <w:r w:rsidRPr="00FC7C82">
        <w:rPr>
          <w:lang w:val="bg-BG"/>
        </w:rPr>
        <w:t>контрактори</w:t>
      </w:r>
      <w:proofErr w:type="spellEnd"/>
      <w:r w:rsidRPr="00FC7C82">
        <w:rPr>
          <w:lang w:val="bg-BG"/>
        </w:rPr>
        <w:t xml:space="preserve">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Форми на сътрудничество между изпълнителите на международни инвестиционни проекти.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Анализ и оценка на ефективността международен инвестиционен проект.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Външнотърговска сделка- същност, технология и изпълнение (на примера на определена стока и/</w:t>
      </w:r>
      <w:r w:rsidR="00B663A1" w:rsidRPr="00FC7C82">
        <w:rPr>
          <w:lang w:val="bg-BG"/>
        </w:rPr>
        <w:t xml:space="preserve"> </w:t>
      </w:r>
      <w:r w:rsidRPr="00FC7C82">
        <w:rPr>
          <w:lang w:val="bg-BG"/>
        </w:rPr>
        <w:t xml:space="preserve">или държава). </w:t>
      </w:r>
    </w:p>
    <w:p w:rsidR="002768E0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Посреднически операции в международния бизнес-разновидности,</w:t>
      </w:r>
      <w:r w:rsidR="008D7466" w:rsidRPr="00FC7C82">
        <w:rPr>
          <w:lang w:val="bg-BG"/>
        </w:rPr>
        <w:t xml:space="preserve"> </w:t>
      </w:r>
      <w:r w:rsidRPr="00FC7C82">
        <w:rPr>
          <w:lang w:val="bg-BG"/>
        </w:rPr>
        <w:t xml:space="preserve">предимства и рискове за участниците-пример. </w:t>
      </w:r>
    </w:p>
    <w:p w:rsidR="007718EF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 xml:space="preserve">Компенсацията в международния бизнес-същност, варианти на проявление, предимства и рискове за участниците. </w:t>
      </w:r>
    </w:p>
    <w:p w:rsidR="009D63EC" w:rsidRPr="00FC7C82" w:rsidRDefault="002768E0" w:rsidP="00EB2DE0">
      <w:pPr>
        <w:pStyle w:val="Default"/>
        <w:numPr>
          <w:ilvl w:val="1"/>
          <w:numId w:val="7"/>
        </w:numPr>
        <w:spacing w:before="120" w:after="120" w:line="288" w:lineRule="auto"/>
        <w:ind w:left="993" w:right="-828"/>
        <w:jc w:val="both"/>
        <w:rPr>
          <w:lang w:val="bg-BG"/>
        </w:rPr>
      </w:pPr>
      <w:r w:rsidRPr="00FC7C82">
        <w:rPr>
          <w:lang w:val="bg-BG"/>
        </w:rPr>
        <w:t>Международен лизинг-същност, развитие, технология на лизинговата сделка на примера на фирма ,,..........”</w:t>
      </w:r>
    </w:p>
    <w:p w:rsidR="00B67DEC" w:rsidRPr="00EB2DE0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Предприемаческа култура и предприемаческо поведение във фирма „….“</w:t>
      </w:r>
    </w:p>
    <w:p w:rsidR="00B67DEC" w:rsidRPr="00EB2DE0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Съврменни</w:t>
      </w:r>
      <w:proofErr w:type="spellEnd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възможности за финансиране на предприемачески проекти </w:t>
      </w:r>
      <w:r w:rsidR="008D7466"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във</w:t>
      </w: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фирма „….“</w:t>
      </w:r>
    </w:p>
    <w:p w:rsidR="00B67DEC" w:rsidRPr="00EB2DE0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Аутсорсингът</w:t>
      </w:r>
      <w:proofErr w:type="spellEnd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влиянието му върху пазара на труда</w:t>
      </w:r>
    </w:p>
    <w:p w:rsidR="00B67DEC" w:rsidRPr="00EB2DE0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на </w:t>
      </w:r>
      <w:proofErr w:type="spellStart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аутсорсинга</w:t>
      </w:r>
      <w:proofErr w:type="spellEnd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</w:t>
      </w:r>
      <w:proofErr w:type="spellStart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огранизационно-управленски</w:t>
      </w:r>
      <w:proofErr w:type="spellEnd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инструмент във фирма „….“</w:t>
      </w:r>
    </w:p>
    <w:p w:rsidR="00B67DEC" w:rsidRPr="00EB2DE0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2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Аутсорсингът</w:t>
      </w:r>
      <w:proofErr w:type="spellEnd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влиянието му върху човешките ресурси във фирма „….“</w:t>
      </w:r>
    </w:p>
    <w:p w:rsidR="00B67DEC" w:rsidRPr="00EB2DE0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2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Алтернативи за създаване на социални предприятия в България</w:t>
      </w:r>
      <w:r w:rsidR="0077421F" w:rsidRPr="00774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21F"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във фирма „….“</w:t>
      </w:r>
    </w:p>
    <w:p w:rsidR="0077421F" w:rsidRPr="0077421F" w:rsidRDefault="00B67DEC" w:rsidP="005A2FD8">
      <w:pPr>
        <w:pStyle w:val="ListParagraph"/>
        <w:numPr>
          <w:ilvl w:val="1"/>
          <w:numId w:val="7"/>
        </w:numPr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21F">
        <w:rPr>
          <w:rFonts w:ascii="Times New Roman" w:hAnsi="Times New Roman" w:cs="Times New Roman"/>
          <w:color w:val="000000" w:themeColor="text1"/>
          <w:sz w:val="24"/>
          <w:szCs w:val="24"/>
        </w:rPr>
        <w:t>Иновативни подходи за маркетингов мениджмънт в електронна среда</w:t>
      </w:r>
      <w:r w:rsidR="0077421F" w:rsidRPr="0077421F">
        <w:t xml:space="preserve"> </w:t>
      </w:r>
      <w:r w:rsidR="0077421F" w:rsidRPr="0077421F">
        <w:rPr>
          <w:rFonts w:ascii="Times New Roman" w:hAnsi="Times New Roman" w:cs="Times New Roman"/>
          <w:color w:val="000000" w:themeColor="text1"/>
          <w:sz w:val="24"/>
          <w:szCs w:val="24"/>
        </w:rPr>
        <w:t>във фирма „….“</w:t>
      </w:r>
    </w:p>
    <w:p w:rsidR="00B67DEC" w:rsidRPr="00EB2DE0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2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Маркетингова комуникация в социалните мрежи </w:t>
      </w:r>
      <w:r w:rsidR="005A2FD8">
        <w:rPr>
          <w:rFonts w:ascii="Times New Roman" w:hAnsi="Times New Roman" w:cs="Times New Roman"/>
          <w:color w:val="000000" w:themeColor="text1"/>
          <w:sz w:val="24"/>
          <w:szCs w:val="24"/>
        </w:rPr>
        <w:t>във фирма „….“</w:t>
      </w:r>
    </w:p>
    <w:p w:rsidR="00B67DEC" w:rsidRPr="00EB2DE0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2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Електронната търговия като елемент на пласментния микс на съвременната организация </w:t>
      </w:r>
      <w:r w:rsidR="005A2FD8">
        <w:rPr>
          <w:rFonts w:ascii="Times New Roman" w:hAnsi="Times New Roman" w:cs="Times New Roman"/>
          <w:color w:val="000000" w:themeColor="text1"/>
          <w:sz w:val="24"/>
          <w:szCs w:val="24"/>
        </w:rPr>
        <w:t>във фирма „….“</w:t>
      </w:r>
    </w:p>
    <w:p w:rsidR="00B67DEC" w:rsidRPr="00EB2DE0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Фрилансингът</w:t>
      </w:r>
      <w:proofErr w:type="spellEnd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разновидност на </w:t>
      </w:r>
      <w:proofErr w:type="spellStart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аутсорсинга</w:t>
      </w:r>
      <w:proofErr w:type="spellEnd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предимства, недостатъци, </w:t>
      </w:r>
      <w:r w:rsidR="005A2FD8">
        <w:rPr>
          <w:rFonts w:ascii="Times New Roman" w:hAnsi="Times New Roman" w:cs="Times New Roman"/>
          <w:color w:val="000000" w:themeColor="text1"/>
          <w:sz w:val="24"/>
          <w:szCs w:val="24"/>
        </w:rPr>
        <w:t>във фирма „….“</w:t>
      </w:r>
    </w:p>
    <w:p w:rsidR="0077421F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Възможности за развитие на индивидуално предприемачество в условията на глобализация и </w:t>
      </w:r>
      <w:proofErr w:type="spellStart"/>
      <w:r w:rsidRPr="0077421F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информатизация</w:t>
      </w:r>
      <w:proofErr w:type="spellEnd"/>
      <w:r w:rsidRPr="00774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7DEC" w:rsidRPr="0077421F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на лични качества и делови навици на съвременния предприемач </w:t>
      </w:r>
      <w:r w:rsidR="00DD72EF">
        <w:rPr>
          <w:rFonts w:ascii="Times New Roman" w:hAnsi="Times New Roman" w:cs="Times New Roman"/>
          <w:color w:val="000000" w:themeColor="text1"/>
          <w:sz w:val="24"/>
          <w:szCs w:val="24"/>
        </w:rPr>
        <w:t>във ….</w:t>
      </w:r>
    </w:p>
    <w:p w:rsidR="00B67DEC" w:rsidRPr="00EB2DE0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Възможности за разгръщане на културни и творчески партньорства </w:t>
      </w:r>
      <w:r w:rsidR="00DD72EF">
        <w:rPr>
          <w:rFonts w:ascii="Times New Roman" w:hAnsi="Times New Roman" w:cs="Times New Roman"/>
          <w:color w:val="000000" w:themeColor="text1"/>
          <w:sz w:val="24"/>
          <w:szCs w:val="24"/>
        </w:rPr>
        <w:t>в …</w:t>
      </w:r>
    </w:p>
    <w:p w:rsidR="00B67DEC" w:rsidRPr="00EB2DE0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Аусторсингът</w:t>
      </w:r>
      <w:proofErr w:type="spellEnd"/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елемент от системата за обучение на персонала – предимства, недостатъци, рискове </w:t>
      </w:r>
      <w:r w:rsidR="00DD72EF">
        <w:rPr>
          <w:rFonts w:ascii="Times New Roman" w:hAnsi="Times New Roman" w:cs="Times New Roman"/>
          <w:color w:val="000000" w:themeColor="text1"/>
          <w:sz w:val="24"/>
          <w:szCs w:val="24"/>
        </w:rPr>
        <w:t>във фирма „….“</w:t>
      </w:r>
    </w:p>
    <w:p w:rsidR="00FC7C82" w:rsidRPr="00EB2DE0" w:rsidRDefault="00B67DEC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Проблеми и предизвикателства пред социалните предприятия у нас </w:t>
      </w:r>
    </w:p>
    <w:p w:rsidR="00EB2DE0" w:rsidRPr="00EB2DE0" w:rsidRDefault="00972C74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2" w:right="-828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Разработване на логистична стратегия на фирма „…”</w:t>
      </w:r>
    </w:p>
    <w:p w:rsidR="00EB2DE0" w:rsidRPr="00EB2DE0" w:rsidRDefault="006D6B68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2" w:right="-828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Методи за подбор и въвеждане във фирма</w:t>
      </w:r>
      <w:r w:rsidR="00EB2DE0" w:rsidRPr="00EB2DE0">
        <w:rPr>
          <w:rFonts w:ascii="Times New Roman" w:hAnsi="Times New Roman" w:cs="Times New Roman"/>
          <w:color w:val="000000" w:themeColor="text1"/>
        </w:rPr>
        <w:t xml:space="preserve"> „</w:t>
      </w: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EB2DE0" w:rsidRPr="00EB2DE0">
        <w:rPr>
          <w:rFonts w:ascii="Times New Roman" w:hAnsi="Times New Roman" w:cs="Times New Roman"/>
          <w:color w:val="000000" w:themeColor="text1"/>
        </w:rPr>
        <w:t>“</w:t>
      </w: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EB2DE0" w:rsidRPr="00EB2DE0" w:rsidRDefault="006D6B68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2" w:right="-828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и кариерно развитие във фирма</w:t>
      </w:r>
      <w:r w:rsidR="00EB2DE0" w:rsidRPr="00EB2DE0">
        <w:rPr>
          <w:rFonts w:ascii="Times New Roman" w:hAnsi="Times New Roman" w:cs="Times New Roman"/>
          <w:color w:val="000000" w:themeColor="text1"/>
        </w:rPr>
        <w:t xml:space="preserve"> „</w:t>
      </w:r>
      <w:r w:rsidR="00EB2DE0"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</w:t>
      </w:r>
      <w:r w:rsidR="00EB2DE0" w:rsidRPr="00EB2DE0">
        <w:rPr>
          <w:rFonts w:ascii="Times New Roman" w:hAnsi="Times New Roman" w:cs="Times New Roman"/>
          <w:color w:val="000000" w:themeColor="text1"/>
        </w:rPr>
        <w:t>“</w:t>
      </w:r>
    </w:p>
    <w:p w:rsidR="00EB2DE0" w:rsidRPr="00EB2DE0" w:rsidRDefault="006D6B68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2" w:right="-828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 за развитие на човешките ресурси - фактор за развитие на туризма</w:t>
      </w:r>
    </w:p>
    <w:p w:rsidR="00EB2DE0" w:rsidRPr="00EB2DE0" w:rsidRDefault="006D6B68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2" w:right="-828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Културни аспекти на развитието на туристическата организация</w:t>
      </w:r>
    </w:p>
    <w:p w:rsidR="00EB2DE0" w:rsidRPr="00EB2DE0" w:rsidRDefault="006D6B68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2" w:right="-828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Организационна специфика на </w:t>
      </w:r>
      <w:proofErr w:type="spellStart"/>
      <w:r w:rsidRPr="00EB2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франчайзинга</w:t>
      </w:r>
      <w:proofErr w:type="spellEnd"/>
      <w:r w:rsidRPr="00EB2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B2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ресторантьорството</w:t>
      </w:r>
      <w:proofErr w:type="spellEnd"/>
    </w:p>
    <w:p w:rsidR="00EB2DE0" w:rsidRPr="00EB2DE0" w:rsidRDefault="008D1A92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2" w:right="-828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Стратегии за развитие на хотелиерски бизнес.</w:t>
      </w:r>
    </w:p>
    <w:p w:rsidR="00EB2DE0" w:rsidRPr="00EB2DE0" w:rsidRDefault="008D1A92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3" w:right="-82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Предпоставки за развитие на …… туризъм.</w:t>
      </w:r>
    </w:p>
    <w:p w:rsidR="008D1A92" w:rsidRPr="00EB2DE0" w:rsidRDefault="008D1A92" w:rsidP="00EB2DE0">
      <w:pPr>
        <w:pStyle w:val="ListParagraph"/>
        <w:numPr>
          <w:ilvl w:val="1"/>
          <w:numId w:val="7"/>
        </w:numPr>
        <w:spacing w:before="120" w:after="120" w:line="288" w:lineRule="auto"/>
        <w:ind w:left="993" w:right="-82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DE0">
        <w:rPr>
          <w:rFonts w:ascii="Times New Roman" w:hAnsi="Times New Roman" w:cs="Times New Roman"/>
          <w:color w:val="000000" w:themeColor="text1"/>
          <w:sz w:val="24"/>
          <w:szCs w:val="24"/>
        </w:rPr>
        <w:t>Тенденции в развитието на …. туризъм в Република България и …..</w:t>
      </w:r>
    </w:p>
    <w:sectPr w:rsidR="008D1A92" w:rsidRPr="00EB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C8"/>
    <w:multiLevelType w:val="hybridMultilevel"/>
    <w:tmpl w:val="4F66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7253"/>
    <w:multiLevelType w:val="hybridMultilevel"/>
    <w:tmpl w:val="E9C2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04B7"/>
    <w:multiLevelType w:val="hybridMultilevel"/>
    <w:tmpl w:val="02BC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F7AB0"/>
    <w:multiLevelType w:val="hybridMultilevel"/>
    <w:tmpl w:val="465CBE40"/>
    <w:lvl w:ilvl="0" w:tplc="715AE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B4F6A"/>
    <w:multiLevelType w:val="hybridMultilevel"/>
    <w:tmpl w:val="9C9A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3CB4"/>
    <w:multiLevelType w:val="hybridMultilevel"/>
    <w:tmpl w:val="8052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1693D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24D70"/>
    <w:multiLevelType w:val="hybridMultilevel"/>
    <w:tmpl w:val="1CCA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E0"/>
    <w:rsid w:val="0004153B"/>
    <w:rsid w:val="00053B06"/>
    <w:rsid w:val="000F1A5C"/>
    <w:rsid w:val="00124900"/>
    <w:rsid w:val="00141F12"/>
    <w:rsid w:val="00200377"/>
    <w:rsid w:val="00254672"/>
    <w:rsid w:val="002768E0"/>
    <w:rsid w:val="002E5976"/>
    <w:rsid w:val="003D5C78"/>
    <w:rsid w:val="00425347"/>
    <w:rsid w:val="005A2FD8"/>
    <w:rsid w:val="006D5C4B"/>
    <w:rsid w:val="006D6B68"/>
    <w:rsid w:val="007718EF"/>
    <w:rsid w:val="0077421F"/>
    <w:rsid w:val="008D1A92"/>
    <w:rsid w:val="008D7466"/>
    <w:rsid w:val="0096214A"/>
    <w:rsid w:val="00972C74"/>
    <w:rsid w:val="00974FAE"/>
    <w:rsid w:val="009D63EC"/>
    <w:rsid w:val="00B663A1"/>
    <w:rsid w:val="00B67DEC"/>
    <w:rsid w:val="00C21B50"/>
    <w:rsid w:val="00C452F7"/>
    <w:rsid w:val="00D01435"/>
    <w:rsid w:val="00D0304C"/>
    <w:rsid w:val="00DA6148"/>
    <w:rsid w:val="00DD72EF"/>
    <w:rsid w:val="00E13679"/>
    <w:rsid w:val="00E411AA"/>
    <w:rsid w:val="00EB2DE0"/>
    <w:rsid w:val="00FB1B8D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2015-04-15T12:17:00Z</dcterms:created>
  <dcterms:modified xsi:type="dcterms:W3CDTF">2015-05-22T08:21:00Z</dcterms:modified>
</cp:coreProperties>
</file>